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4B81" w14:textId="77777777" w:rsidR="00677C6D" w:rsidRPr="00F112B1" w:rsidRDefault="00677C6D" w:rsidP="00677C6D">
      <w:pPr>
        <w:adjustRightInd w:val="0"/>
        <w:snapToGrid w:val="0"/>
        <w:jc w:val="distribute"/>
        <w:rPr>
          <w:rFonts w:ascii="宋体" w:eastAsia="宋体" w:hAnsi="宋体" w:cs="方正小标宋简体"/>
          <w:color w:val="FF0000"/>
          <w:w w:val="80"/>
          <w:sz w:val="70"/>
          <w:szCs w:val="70"/>
        </w:rPr>
      </w:pPr>
      <w:r>
        <w:rPr>
          <w:rFonts w:ascii="宋体" w:eastAsia="宋体" w:hAnsi="宋体" w:cs="方正小标宋简体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97B6D0" wp14:editId="264D1AF0">
                <wp:simplePos x="0" y="0"/>
                <wp:positionH relativeFrom="column">
                  <wp:posOffset>-287655</wp:posOffset>
                </wp:positionH>
                <wp:positionV relativeFrom="margin">
                  <wp:posOffset>737870</wp:posOffset>
                </wp:positionV>
                <wp:extent cx="6196330" cy="0"/>
                <wp:effectExtent l="36195" t="42545" r="34925" b="4318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7D1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22.65pt,58.1pt" to="465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" o:allowincell="f" strokecolor="red" strokeweight="5.5pt">
                <v:stroke linestyle="thickThin"/>
                <w10:wrap type="topAndBottom" anchory="margin"/>
              </v:line>
            </w:pict>
          </mc:Fallback>
        </mc:AlternateContent>
      </w:r>
      <w:r w:rsidRPr="00F112B1">
        <w:rPr>
          <w:rFonts w:ascii="宋体" w:eastAsia="宋体" w:hAnsi="宋体" w:cs="方正小标宋简体" w:hint="eastAsia"/>
          <w:color w:val="FF0000"/>
          <w:spacing w:val="-30"/>
          <w:w w:val="80"/>
          <w:sz w:val="70"/>
          <w:szCs w:val="70"/>
        </w:rPr>
        <w:t>佛山市佛山标准和卓越绩效管理促进会</w:t>
      </w:r>
      <w:r w:rsidRPr="00F112B1">
        <w:rPr>
          <w:rFonts w:ascii="宋体" w:eastAsia="宋体" w:hAnsi="宋体" w:cs="方正小标宋简体" w:hint="eastAsia"/>
          <w:color w:val="FF0000"/>
          <w:w w:val="80"/>
          <w:sz w:val="70"/>
          <w:szCs w:val="70"/>
        </w:rPr>
        <w:t xml:space="preserve"> </w:t>
      </w:r>
    </w:p>
    <w:p w14:paraId="67A24072" w14:textId="6CE49FD5" w:rsidR="00EF132D" w:rsidRDefault="00EF132D" w:rsidP="00FD0D01">
      <w:pPr>
        <w:jc w:val="center"/>
        <w:rPr>
          <w:b/>
          <w:sz w:val="36"/>
          <w:szCs w:val="36"/>
        </w:rPr>
      </w:pPr>
    </w:p>
    <w:p w14:paraId="755E5AA7" w14:textId="5634B2F5" w:rsidR="00EB408A" w:rsidRDefault="00FD0D01" w:rsidP="00FD0D01">
      <w:pPr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 w:rsidRPr="002F64EE"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  <w:t>征集</w:t>
      </w:r>
      <w:r w:rsidR="00890926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《</w:t>
      </w:r>
      <w:bookmarkStart w:id="0" w:name="_Hlk203665076"/>
      <w:r w:rsidR="00890926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铝合金</w:t>
      </w:r>
      <w:r w:rsidR="008678EF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家具</w:t>
      </w:r>
      <w:r w:rsidR="00890926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 xml:space="preserve"> 柜类</w:t>
      </w:r>
      <w:bookmarkEnd w:id="0"/>
      <w:r w:rsidR="00890926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》</w:t>
      </w:r>
      <w:r w:rsidR="00824500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团体</w:t>
      </w:r>
      <w:r w:rsidRPr="002F64EE"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  <w:t>标准</w:t>
      </w:r>
    </w:p>
    <w:p w14:paraId="568F322D" w14:textId="3FC8BCB1" w:rsidR="0031487B" w:rsidRPr="002F64EE" w:rsidRDefault="001A2B4A" w:rsidP="00FD0D01">
      <w:pPr>
        <w:jc w:val="center"/>
        <w:rPr>
          <w:rFonts w:ascii="仿宋_GB2312" w:eastAsia="仿宋_GB2312"/>
          <w:b/>
          <w:sz w:val="36"/>
          <w:szCs w:val="36"/>
        </w:rPr>
      </w:pPr>
      <w:r w:rsidRPr="002F64EE"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  <w:t>起草单位</w:t>
      </w:r>
      <w:r w:rsidR="00FD0D01" w:rsidRPr="002F64EE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通知</w:t>
      </w:r>
    </w:p>
    <w:p w14:paraId="4E84BD3E" w14:textId="77777777" w:rsidR="00FD0D01" w:rsidRDefault="00FD0D01"/>
    <w:p w14:paraId="555CC5A5" w14:textId="77777777" w:rsidR="001A2B4A" w:rsidRPr="00FD0D01" w:rsidRDefault="001A2B4A"/>
    <w:p w14:paraId="631727C7" w14:textId="77777777" w:rsidR="00FD0D01" w:rsidRPr="00FD0D01" w:rsidRDefault="00FD0D01">
      <w:pPr>
        <w:rPr>
          <w:rFonts w:ascii="仿宋_GB2312" w:eastAsia="仿宋_GB2312"/>
          <w:sz w:val="30"/>
          <w:szCs w:val="30"/>
        </w:rPr>
      </w:pPr>
      <w:r w:rsidRPr="00FD0D01">
        <w:rPr>
          <w:rFonts w:ascii="仿宋_GB2312" w:eastAsia="仿宋_GB2312" w:hint="eastAsia"/>
          <w:sz w:val="30"/>
          <w:szCs w:val="30"/>
        </w:rPr>
        <w:t>各</w:t>
      </w:r>
      <w:r w:rsidR="001A2B4A">
        <w:rPr>
          <w:rFonts w:ascii="仿宋_GB2312" w:eastAsia="仿宋_GB2312" w:hint="eastAsia"/>
          <w:sz w:val="30"/>
          <w:szCs w:val="30"/>
        </w:rPr>
        <w:t>相关</w:t>
      </w:r>
      <w:r w:rsidRPr="00FD0D01">
        <w:rPr>
          <w:rFonts w:ascii="仿宋_GB2312" w:eastAsia="仿宋_GB2312" w:hint="eastAsia"/>
          <w:sz w:val="30"/>
          <w:szCs w:val="30"/>
        </w:rPr>
        <w:t>单位：</w:t>
      </w:r>
    </w:p>
    <w:p w14:paraId="0A5DD929" w14:textId="75FB8EEE" w:rsidR="001A2B4A" w:rsidRPr="001A2B4A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  <w:r w:rsidRPr="001A2B4A">
        <w:rPr>
          <w:rFonts w:ascii="仿宋_GB2312" w:eastAsia="仿宋_GB2312" w:hint="eastAsia"/>
          <w:sz w:val="28"/>
          <w:szCs w:val="28"/>
        </w:rPr>
        <w:t>为贯彻落实市委市政府关于推动制造业高质量发展的工作部署，加快打造“佛山标准”，突显“佛山制造”品质，推出一批“优质产品、品牌企业”，提升“佛山制造”知名度和影响力，开展</w:t>
      </w:r>
      <w:r w:rsidR="008678EF" w:rsidRPr="008678EF">
        <w:rPr>
          <w:rFonts w:ascii="仿宋_GB2312" w:eastAsia="仿宋_GB2312" w:hint="eastAsia"/>
          <w:sz w:val="28"/>
          <w:szCs w:val="28"/>
        </w:rPr>
        <w:t>铝合金家具 柜类</w:t>
      </w:r>
      <w:r w:rsidRPr="001A2B4A">
        <w:rPr>
          <w:rFonts w:ascii="仿宋_GB2312" w:eastAsia="仿宋_GB2312" w:hint="eastAsia"/>
          <w:sz w:val="28"/>
          <w:szCs w:val="28"/>
        </w:rPr>
        <w:t>佛山标准制定工作。为整合产业资源和行业资源，制定一批高水平的佛山标准，现公开征集参与</w:t>
      </w:r>
      <w:r w:rsidR="00324FC4">
        <w:rPr>
          <w:rFonts w:ascii="仿宋_GB2312" w:eastAsia="仿宋_GB2312" w:hint="eastAsia"/>
          <w:sz w:val="28"/>
          <w:szCs w:val="28"/>
        </w:rPr>
        <w:t>编制</w:t>
      </w:r>
      <w:r w:rsidR="00A72527" w:rsidRPr="00A72527">
        <w:rPr>
          <w:rFonts w:ascii="仿宋_GB2312" w:eastAsia="仿宋_GB2312" w:hint="eastAsia"/>
          <w:sz w:val="28"/>
          <w:szCs w:val="28"/>
        </w:rPr>
        <w:t>《</w:t>
      </w:r>
      <w:r w:rsidR="008678EF" w:rsidRPr="008678EF">
        <w:rPr>
          <w:rFonts w:ascii="仿宋_GB2312" w:eastAsia="仿宋_GB2312" w:hint="eastAsia"/>
          <w:sz w:val="28"/>
          <w:szCs w:val="28"/>
        </w:rPr>
        <w:t>铝合金家具 柜类</w:t>
      </w:r>
      <w:r w:rsidR="00A72527" w:rsidRPr="00A72527">
        <w:rPr>
          <w:rFonts w:ascii="仿宋_GB2312" w:eastAsia="仿宋_GB2312" w:hint="eastAsia"/>
          <w:sz w:val="28"/>
          <w:szCs w:val="28"/>
        </w:rPr>
        <w:t>》</w:t>
      </w:r>
      <w:r w:rsidR="00AF63AF">
        <w:rPr>
          <w:rFonts w:ascii="仿宋_GB2312" w:eastAsia="仿宋_GB2312" w:hint="eastAsia"/>
          <w:sz w:val="28"/>
          <w:szCs w:val="28"/>
        </w:rPr>
        <w:t>标准</w:t>
      </w:r>
      <w:r w:rsidR="002F1909">
        <w:rPr>
          <w:rFonts w:ascii="仿宋_GB2312" w:eastAsia="仿宋_GB2312" w:hint="eastAsia"/>
          <w:sz w:val="28"/>
          <w:szCs w:val="28"/>
        </w:rPr>
        <w:t>的</w:t>
      </w:r>
      <w:r w:rsidRPr="001A2B4A">
        <w:rPr>
          <w:rFonts w:ascii="仿宋_GB2312" w:eastAsia="仿宋_GB2312" w:hint="eastAsia"/>
          <w:sz w:val="28"/>
          <w:szCs w:val="28"/>
        </w:rPr>
        <w:t>起草单位。</w:t>
      </w:r>
    </w:p>
    <w:p w14:paraId="4D60A188" w14:textId="7793F7F9" w:rsidR="001A2B4A" w:rsidRPr="001A2B4A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  <w:r w:rsidRPr="001A2B4A">
        <w:rPr>
          <w:rFonts w:ascii="仿宋_GB2312" w:eastAsia="仿宋_GB2312" w:hint="eastAsia"/>
          <w:sz w:val="28"/>
          <w:szCs w:val="28"/>
        </w:rPr>
        <w:t>申请单位须具备以下条件：</w:t>
      </w:r>
    </w:p>
    <w:p w14:paraId="0F21BB9F" w14:textId="7CDE733A" w:rsidR="001A2B4A" w:rsidRPr="001A2B4A" w:rsidRDefault="001A2B4A" w:rsidP="001A2B4A">
      <w:pPr>
        <w:pStyle w:val="a7"/>
        <w:numPr>
          <w:ilvl w:val="0"/>
          <w:numId w:val="1"/>
        </w:numPr>
        <w:ind w:left="1134" w:firstLineChars="0" w:hanging="534"/>
        <w:rPr>
          <w:rFonts w:ascii="仿宋_GB2312" w:eastAsia="仿宋_GB2312"/>
          <w:sz w:val="28"/>
          <w:szCs w:val="28"/>
        </w:rPr>
      </w:pPr>
      <w:r w:rsidRPr="001A2B4A">
        <w:rPr>
          <w:rFonts w:ascii="仿宋_GB2312" w:eastAsia="仿宋_GB2312" w:hint="eastAsia"/>
          <w:sz w:val="28"/>
          <w:szCs w:val="28"/>
        </w:rPr>
        <w:t>从事与该标准相关的技术研发、产品制造、检验检测等工作领域；</w:t>
      </w:r>
    </w:p>
    <w:p w14:paraId="1C2774BE" w14:textId="4A90FF00" w:rsidR="001A2B4A" w:rsidRPr="001A2B4A" w:rsidRDefault="001A2B4A" w:rsidP="001A2B4A">
      <w:pPr>
        <w:pStyle w:val="a7"/>
        <w:numPr>
          <w:ilvl w:val="0"/>
          <w:numId w:val="1"/>
        </w:numPr>
        <w:ind w:left="1134" w:firstLineChars="0" w:hanging="534"/>
        <w:rPr>
          <w:rFonts w:ascii="仿宋_GB2312" w:eastAsia="仿宋_GB2312"/>
          <w:sz w:val="28"/>
          <w:szCs w:val="28"/>
        </w:rPr>
      </w:pPr>
      <w:r w:rsidRPr="001A2B4A">
        <w:rPr>
          <w:rFonts w:ascii="仿宋_GB2312" w:eastAsia="仿宋_GB2312" w:hint="eastAsia"/>
          <w:sz w:val="28"/>
          <w:szCs w:val="28"/>
        </w:rPr>
        <w:t>技术实力较强，重视标准化工作，积极参与标准起草各阶段工作；</w:t>
      </w:r>
    </w:p>
    <w:p w14:paraId="30B6566B" w14:textId="54060284" w:rsidR="001A2B4A" w:rsidRPr="001A2B4A" w:rsidRDefault="001A2B4A" w:rsidP="001A2B4A">
      <w:pPr>
        <w:pStyle w:val="a7"/>
        <w:numPr>
          <w:ilvl w:val="0"/>
          <w:numId w:val="1"/>
        </w:numPr>
        <w:ind w:left="1134" w:firstLineChars="0" w:hanging="534"/>
        <w:rPr>
          <w:rFonts w:ascii="仿宋_GB2312" w:eastAsia="仿宋_GB2312"/>
          <w:sz w:val="28"/>
          <w:szCs w:val="28"/>
        </w:rPr>
      </w:pPr>
      <w:r w:rsidRPr="001A2B4A">
        <w:rPr>
          <w:rFonts w:ascii="仿宋_GB2312" w:eastAsia="仿宋_GB2312" w:hint="eastAsia"/>
          <w:sz w:val="28"/>
          <w:szCs w:val="28"/>
        </w:rPr>
        <w:t>提供企业产品标准</w:t>
      </w:r>
      <w:r w:rsidR="00D06D5D">
        <w:rPr>
          <w:rFonts w:ascii="仿宋_GB2312" w:eastAsia="仿宋_GB2312" w:hint="eastAsia"/>
          <w:sz w:val="28"/>
          <w:szCs w:val="28"/>
        </w:rPr>
        <w:t>或</w:t>
      </w:r>
      <w:r w:rsidRPr="001A2B4A">
        <w:rPr>
          <w:rFonts w:ascii="仿宋_GB2312" w:eastAsia="仿宋_GB2312" w:hint="eastAsia"/>
          <w:sz w:val="28"/>
          <w:szCs w:val="28"/>
        </w:rPr>
        <w:t>关键核心指标</w:t>
      </w:r>
      <w:r w:rsidR="00D06D5D">
        <w:rPr>
          <w:rFonts w:ascii="仿宋_GB2312" w:eastAsia="仿宋_GB2312" w:hint="eastAsia"/>
          <w:sz w:val="28"/>
          <w:szCs w:val="28"/>
        </w:rPr>
        <w:t>、</w:t>
      </w:r>
      <w:r w:rsidRPr="001A2B4A">
        <w:rPr>
          <w:rFonts w:ascii="仿宋_GB2312" w:eastAsia="仿宋_GB2312" w:hint="eastAsia"/>
          <w:sz w:val="28"/>
          <w:szCs w:val="28"/>
        </w:rPr>
        <w:t>产品检验报告</w:t>
      </w:r>
      <w:r w:rsidR="00D06D5D">
        <w:rPr>
          <w:rFonts w:ascii="仿宋_GB2312" w:eastAsia="仿宋_GB2312" w:hint="eastAsia"/>
          <w:sz w:val="28"/>
          <w:szCs w:val="28"/>
        </w:rPr>
        <w:t>等相关资料。</w:t>
      </w:r>
    </w:p>
    <w:p w14:paraId="5E1E25F4" w14:textId="18D3BA48" w:rsidR="00FD0D01" w:rsidRDefault="0046573E" w:rsidP="00FD0D01">
      <w:pPr>
        <w:ind w:firstLine="60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F0DAE4" wp14:editId="4E196DA5">
            <wp:simplePos x="0" y="0"/>
            <wp:positionH relativeFrom="column">
              <wp:posOffset>3704590</wp:posOffset>
            </wp:positionH>
            <wp:positionV relativeFrom="paragraph">
              <wp:posOffset>381000</wp:posOffset>
            </wp:positionV>
            <wp:extent cx="1581150" cy="15500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B4A" w:rsidRPr="001A2B4A">
        <w:rPr>
          <w:rFonts w:ascii="仿宋_GB2312" w:eastAsia="仿宋_GB2312" w:hint="eastAsia"/>
          <w:sz w:val="28"/>
          <w:szCs w:val="28"/>
        </w:rPr>
        <w:t>请填写《</w:t>
      </w:r>
      <w:r w:rsidR="00D851CD">
        <w:rPr>
          <w:rFonts w:ascii="仿宋_GB2312" w:eastAsia="仿宋_GB2312" w:hint="eastAsia"/>
          <w:sz w:val="28"/>
          <w:szCs w:val="28"/>
        </w:rPr>
        <w:t>标准参编回执表</w:t>
      </w:r>
      <w:r w:rsidR="001A2B4A" w:rsidRPr="001A2B4A">
        <w:rPr>
          <w:rFonts w:ascii="仿宋_GB2312" w:eastAsia="仿宋_GB2312" w:hint="eastAsia"/>
          <w:sz w:val="28"/>
          <w:szCs w:val="28"/>
        </w:rPr>
        <w:t>》并加盖公章，</w:t>
      </w:r>
      <w:hyperlink r:id="rId9" w:history="1">
        <w:r w:rsidR="00501A96" w:rsidRPr="001B514C">
          <w:rPr>
            <w:rStyle w:val="a8"/>
            <w:rFonts w:ascii="仿宋_GB2312" w:eastAsia="仿宋_GB2312" w:hint="eastAsia"/>
            <w:sz w:val="28"/>
            <w:szCs w:val="28"/>
          </w:rPr>
          <w:t>将回执发至</w:t>
        </w:r>
        <w:r w:rsidR="00501A96" w:rsidRPr="001B514C">
          <w:rPr>
            <w:rStyle w:val="a8"/>
            <w:rFonts w:ascii="仿宋_GB2312" w:eastAsia="仿宋_GB2312"/>
            <w:sz w:val="28"/>
            <w:szCs w:val="28"/>
          </w:rPr>
          <w:t>465937032</w:t>
        </w:r>
        <w:r w:rsidR="00501A96" w:rsidRPr="001B514C">
          <w:rPr>
            <w:rStyle w:val="a8"/>
            <w:rFonts w:ascii="仿宋_GB2312" w:eastAsia="仿宋_GB2312" w:hint="eastAsia"/>
            <w:sz w:val="28"/>
            <w:szCs w:val="28"/>
          </w:rPr>
          <w:t>@qq.com</w:t>
        </w:r>
      </w:hyperlink>
      <w:r w:rsidR="00501A96">
        <w:rPr>
          <w:rFonts w:ascii="仿宋_GB2312" w:eastAsia="仿宋_GB2312" w:hint="eastAsia"/>
          <w:sz w:val="28"/>
          <w:szCs w:val="28"/>
        </w:rPr>
        <w:t>或微信方式</w:t>
      </w:r>
      <w:r w:rsidR="001A2B4A" w:rsidRPr="0024654B">
        <w:rPr>
          <w:rFonts w:ascii="仿宋_GB2312" w:eastAsia="仿宋_GB2312" w:hint="eastAsia"/>
          <w:sz w:val="28"/>
          <w:szCs w:val="28"/>
        </w:rPr>
        <w:t>;</w:t>
      </w:r>
      <w:r w:rsidR="001A2B4A" w:rsidRPr="001A2B4A">
        <w:rPr>
          <w:rFonts w:ascii="仿宋_GB2312" w:eastAsia="仿宋_GB2312" w:hint="eastAsia"/>
          <w:sz w:val="28"/>
          <w:szCs w:val="28"/>
        </w:rPr>
        <w:t xml:space="preserve"> 联系人：</w:t>
      </w:r>
      <w:r w:rsidR="00501A96">
        <w:rPr>
          <w:rFonts w:ascii="仿宋_GB2312" w:eastAsia="仿宋_GB2312" w:hint="eastAsia"/>
          <w:sz w:val="28"/>
          <w:szCs w:val="28"/>
        </w:rPr>
        <w:t>莫</w:t>
      </w:r>
      <w:r w:rsidR="00B7333B">
        <w:rPr>
          <w:rFonts w:ascii="仿宋_GB2312" w:eastAsia="仿宋_GB2312" w:hint="eastAsia"/>
          <w:sz w:val="28"/>
          <w:szCs w:val="28"/>
        </w:rPr>
        <w:t>工</w:t>
      </w:r>
      <w:r w:rsidR="001A2B4A">
        <w:rPr>
          <w:rFonts w:ascii="仿宋_GB2312" w:eastAsia="仿宋_GB2312" w:hint="eastAsia"/>
          <w:sz w:val="28"/>
          <w:szCs w:val="28"/>
        </w:rPr>
        <w:t>，</w:t>
      </w:r>
      <w:r w:rsidR="00B7333B">
        <w:rPr>
          <w:rFonts w:ascii="仿宋_GB2312" w:eastAsia="仿宋_GB2312" w:hint="eastAsia"/>
          <w:sz w:val="28"/>
          <w:szCs w:val="28"/>
        </w:rPr>
        <w:t>13</w:t>
      </w:r>
      <w:r w:rsidR="00501A96">
        <w:rPr>
          <w:rFonts w:ascii="仿宋_GB2312" w:eastAsia="仿宋_GB2312"/>
          <w:sz w:val="28"/>
          <w:szCs w:val="28"/>
        </w:rPr>
        <w:t>726614228</w:t>
      </w:r>
    </w:p>
    <w:p w14:paraId="16AD8E1F" w14:textId="77777777" w:rsidR="00080A5B" w:rsidRDefault="00954DF9" w:rsidP="00954DF9">
      <w:pPr>
        <w:ind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佛山市佛山标准和卓越绩效管理促进会</w:t>
      </w:r>
    </w:p>
    <w:p w14:paraId="1B31FD5A" w14:textId="73F1D4ED" w:rsidR="00080A5B" w:rsidRDefault="00954DF9" w:rsidP="00AF63AF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302463">
        <w:rPr>
          <w:rFonts w:ascii="仿宋_GB2312" w:eastAsia="仿宋_GB2312" w:hint="eastAsia"/>
          <w:sz w:val="28"/>
          <w:szCs w:val="28"/>
        </w:rPr>
        <w:t xml:space="preserve">   </w:t>
      </w:r>
      <w:r w:rsidR="005B339D">
        <w:rPr>
          <w:rFonts w:ascii="仿宋_GB2312" w:eastAsia="仿宋_GB2312" w:hint="eastAsia"/>
          <w:sz w:val="28"/>
          <w:szCs w:val="28"/>
        </w:rPr>
        <w:t>202</w:t>
      </w:r>
      <w:r w:rsidR="00824500">
        <w:rPr>
          <w:rFonts w:ascii="仿宋_GB2312" w:eastAsia="仿宋_GB2312"/>
          <w:sz w:val="28"/>
          <w:szCs w:val="28"/>
        </w:rPr>
        <w:t>5</w:t>
      </w:r>
      <w:r w:rsidRPr="00B87B8B">
        <w:rPr>
          <w:rFonts w:ascii="仿宋_GB2312" w:eastAsia="仿宋_GB2312" w:hint="eastAsia"/>
          <w:sz w:val="28"/>
          <w:szCs w:val="28"/>
        </w:rPr>
        <w:t>年</w:t>
      </w:r>
      <w:r w:rsidR="00CE69F6">
        <w:rPr>
          <w:rFonts w:ascii="仿宋_GB2312" w:eastAsia="仿宋_GB2312"/>
          <w:sz w:val="28"/>
          <w:szCs w:val="28"/>
        </w:rPr>
        <w:t>6</w:t>
      </w:r>
      <w:r w:rsidRPr="00B87B8B">
        <w:rPr>
          <w:rFonts w:ascii="仿宋_GB2312" w:eastAsia="仿宋_GB2312" w:hint="eastAsia"/>
          <w:sz w:val="28"/>
          <w:szCs w:val="28"/>
        </w:rPr>
        <w:t>月</w:t>
      </w:r>
      <w:r w:rsidR="00CE69F6">
        <w:rPr>
          <w:rFonts w:ascii="仿宋_GB2312" w:eastAsia="仿宋_GB2312"/>
          <w:sz w:val="28"/>
          <w:szCs w:val="28"/>
        </w:rPr>
        <w:t>20</w:t>
      </w:r>
      <w:r w:rsidRPr="00B87B8B">
        <w:rPr>
          <w:rFonts w:ascii="仿宋_GB2312" w:eastAsia="仿宋_GB2312" w:hint="eastAsia"/>
          <w:sz w:val="28"/>
          <w:szCs w:val="28"/>
        </w:rPr>
        <w:t>日</w:t>
      </w:r>
    </w:p>
    <w:p w14:paraId="01C1A793" w14:textId="77777777" w:rsidR="008678EF" w:rsidRDefault="008678EF" w:rsidP="00080A5B">
      <w:pPr>
        <w:rPr>
          <w:rFonts w:ascii="仿宋_GB2312" w:eastAsia="仿宋_GB2312"/>
          <w:sz w:val="28"/>
          <w:szCs w:val="28"/>
        </w:rPr>
      </w:pPr>
    </w:p>
    <w:p w14:paraId="10DED8FE" w14:textId="77777777" w:rsidR="008678EF" w:rsidRDefault="008678EF" w:rsidP="00080A5B">
      <w:pPr>
        <w:rPr>
          <w:rFonts w:ascii="仿宋_GB2312" w:eastAsia="仿宋_GB2312"/>
          <w:sz w:val="28"/>
          <w:szCs w:val="28"/>
        </w:rPr>
      </w:pPr>
    </w:p>
    <w:p w14:paraId="67D1211D" w14:textId="7D4666B3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14:paraId="5CF030F2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4AAC46D2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92A4D6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A4EF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BCBC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110698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25CDE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96BD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BDFA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80D1E28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AE3C8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5265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B7E4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690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7BD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0691FF9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4AB4B5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44D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5CC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C14C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6CB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25BF76F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FC455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DB33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01E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A1E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1FF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07E7EE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3039D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934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6C31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2676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E5B0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F03CEA0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593FA6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B80E5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26E365" w14:textId="7E1074AD" w:rsidR="00DA75CC" w:rsidRDefault="00F37EC1" w:rsidP="00501A9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A75CC" w:rsidRPr="00DA75C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8678EF">
              <w:rPr>
                <w:rFonts w:asciiTheme="minorEastAsia" w:hAnsiTheme="minorEastAsia" w:hint="eastAsia"/>
                <w:sz w:val="24"/>
                <w:szCs w:val="24"/>
              </w:rPr>
              <w:t>铝合金家具 柜类</w:t>
            </w:r>
            <w:r w:rsidR="00DA75CC" w:rsidRPr="00DA75C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DA75CC"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A75CC" w:rsidRPr="00DA75CC">
              <w:rPr>
                <w:rFonts w:asciiTheme="minorEastAsia" w:hAnsiTheme="minorEastAsia" w:hint="eastAsia"/>
                <w:sz w:val="24"/>
                <w:szCs w:val="24"/>
              </w:rPr>
              <w:t>《240级芳族聚酰亚胺漆包铜扁线》</w:t>
            </w:r>
          </w:p>
          <w:p w14:paraId="04759C8F" w14:textId="5858FE18" w:rsidR="00721E76" w:rsidRPr="00611686" w:rsidRDefault="00721E76" w:rsidP="00DA75C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107AA5D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1A9E3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EEB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69F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59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D6C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A117086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1F791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61BE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9ACD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013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E6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69D47D6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1680F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4C5F98F1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0A7B3B6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34A1CC4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7C4E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6B9690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1FDD6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6216159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44801B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977004E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455391F8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3213A492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4AD9AB91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C75E" w14:textId="77777777" w:rsidR="004B14C7" w:rsidRDefault="004B14C7" w:rsidP="00FD0D01">
      <w:r>
        <w:separator/>
      </w:r>
    </w:p>
  </w:endnote>
  <w:endnote w:type="continuationSeparator" w:id="0">
    <w:p w14:paraId="3E4F9EE9" w14:textId="77777777" w:rsidR="004B14C7" w:rsidRDefault="004B14C7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0851" w14:textId="77777777" w:rsidR="004B14C7" w:rsidRDefault="004B14C7" w:rsidP="00FD0D01">
      <w:r>
        <w:separator/>
      </w:r>
    </w:p>
  </w:footnote>
  <w:footnote w:type="continuationSeparator" w:id="0">
    <w:p w14:paraId="635E6840" w14:textId="77777777" w:rsidR="004B14C7" w:rsidRDefault="004B14C7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252"/>
    <w:rsid w:val="00002D49"/>
    <w:rsid w:val="00002DF8"/>
    <w:rsid w:val="000037CC"/>
    <w:rsid w:val="00003FA8"/>
    <w:rsid w:val="00003FFD"/>
    <w:rsid w:val="000040D2"/>
    <w:rsid w:val="0000424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1CE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73E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38B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4C7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96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AE5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4DD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500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8EF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92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348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A7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6E49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527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755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4B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9F6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5CC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2B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08A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C0164"/>
  <w15:docId w15:val="{179D4083-F73D-4385-AE01-36F7A5C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1A96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501A9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0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8;&#22238;&#25191;&#21457;&#33267;46593703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654</Characters>
  <Application>Microsoft Office Word</Application>
  <DocSecurity>0</DocSecurity>
  <Lines>5</Lines>
  <Paragraphs>1</Paragraphs>
  <ScaleCrop>false</ScaleCrop>
  <Company>中国石油大学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20</cp:revision>
  <dcterms:created xsi:type="dcterms:W3CDTF">2022-10-20T07:15:00Z</dcterms:created>
  <dcterms:modified xsi:type="dcterms:W3CDTF">2025-07-17T09:18:00Z</dcterms:modified>
</cp:coreProperties>
</file>