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A0FBF" w14:textId="77777777" w:rsidR="00A4250A" w:rsidRDefault="00800379" w:rsidP="00C316BA">
      <w:pPr>
        <w:rPr>
          <w:rFonts w:hint="eastAsia"/>
        </w:rPr>
      </w:pPr>
      <w:r w:rsidRPr="00800379">
        <w:rPr>
          <w:rFonts w:hint="eastAsia"/>
        </w:rPr>
        <w:t>《佛山标准</w:t>
      </w:r>
      <w:r w:rsidRPr="00800379">
        <w:rPr>
          <w:rFonts w:hint="eastAsia"/>
        </w:rPr>
        <w:t xml:space="preserve">  </w:t>
      </w:r>
      <w:r w:rsidR="00A4250A">
        <w:rPr>
          <w:rFonts w:hint="eastAsia"/>
        </w:rPr>
        <w:t>合成树脂乳液内墙涂料</w:t>
      </w:r>
      <w:r w:rsidRPr="00800379">
        <w:rPr>
          <w:rFonts w:hint="eastAsia"/>
        </w:rPr>
        <w:t>》</w:t>
      </w:r>
    </w:p>
    <w:p w14:paraId="7BA646EB" w14:textId="5D82815F" w:rsidR="009D5779" w:rsidRDefault="00800379" w:rsidP="00C316BA">
      <w:pPr>
        <w:rPr>
          <w:rFonts w:hint="eastAsia"/>
        </w:rPr>
      </w:pPr>
      <w:r w:rsidRPr="00800379">
        <w:rPr>
          <w:rFonts w:hint="eastAsia"/>
        </w:rPr>
        <w:t>等五项</w:t>
      </w:r>
      <w:r w:rsidR="005C17BB">
        <w:rPr>
          <w:rFonts w:hint="eastAsia"/>
        </w:rPr>
        <w:t>团体标准征求意见回执单</w:t>
      </w:r>
    </w:p>
    <w:p w14:paraId="34FBA965" w14:textId="77777777" w:rsidR="009D5779" w:rsidRDefault="00000000" w:rsidP="00C316BA">
      <w:pPr>
        <w:rPr>
          <w:rFonts w:ascii="黑体" w:eastAsia="黑体" w:hAnsi="黑体" w:hint="eastAsia"/>
        </w:rPr>
      </w:pPr>
      <w:r>
        <w:rPr>
          <w:rFonts w:hint="eastAsia"/>
        </w:rPr>
        <w:t>回函单位</w:t>
      </w:r>
      <w:r>
        <w:rPr>
          <w:rFonts w:hint="eastAsia"/>
        </w:rPr>
        <w:t>&amp;</w:t>
      </w:r>
      <w:r>
        <w:rPr>
          <w:rFonts w:hint="eastAsia"/>
        </w:rPr>
        <w:t>专家信息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1981"/>
        <w:gridCol w:w="1829"/>
        <w:gridCol w:w="3446"/>
      </w:tblGrid>
      <w:tr w:rsidR="009D5779" w14:paraId="595C1D98" w14:textId="77777777" w:rsidTr="00EE6EC6">
        <w:trPr>
          <w:trHeight w:val="592"/>
        </w:trPr>
        <w:tc>
          <w:tcPr>
            <w:tcW w:w="2422" w:type="dxa"/>
            <w:shd w:val="clear" w:color="auto" w:fill="FFFFFF"/>
            <w:vAlign w:val="center"/>
          </w:tcPr>
          <w:p w14:paraId="359E63A1" w14:textId="77777777" w:rsidR="009D5779" w:rsidRDefault="00000000" w:rsidP="00C316BA">
            <w:pPr>
              <w:rPr>
                <w:rFonts w:hint="eastAsia"/>
              </w:rPr>
            </w:pPr>
            <w:r>
              <w:rPr>
                <w:rFonts w:hint="eastAsia"/>
              </w:rPr>
              <w:t>提出单位或个人</w:t>
            </w:r>
          </w:p>
        </w:tc>
        <w:tc>
          <w:tcPr>
            <w:tcW w:w="7256" w:type="dxa"/>
            <w:gridSpan w:val="3"/>
            <w:shd w:val="clear" w:color="auto" w:fill="FFFFFF"/>
            <w:vAlign w:val="center"/>
          </w:tcPr>
          <w:p w14:paraId="1860EC76" w14:textId="77777777" w:rsidR="009D5779" w:rsidRDefault="009D5779" w:rsidP="00C316BA">
            <w:pPr>
              <w:rPr>
                <w:rFonts w:hint="eastAsia"/>
              </w:rPr>
            </w:pPr>
          </w:p>
        </w:tc>
      </w:tr>
      <w:tr w:rsidR="009D5779" w14:paraId="61BE0F68" w14:textId="77777777" w:rsidTr="00EE6EC6">
        <w:trPr>
          <w:trHeight w:val="592"/>
        </w:trPr>
        <w:tc>
          <w:tcPr>
            <w:tcW w:w="2422" w:type="dxa"/>
            <w:shd w:val="clear" w:color="auto" w:fill="FFFFFF"/>
            <w:vAlign w:val="center"/>
          </w:tcPr>
          <w:p w14:paraId="3DE828EF" w14:textId="77777777" w:rsidR="009D5779" w:rsidRDefault="00000000" w:rsidP="00C316BA">
            <w:pPr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1981" w:type="dxa"/>
            <w:shd w:val="clear" w:color="auto" w:fill="FFFFFF"/>
            <w:vAlign w:val="center"/>
          </w:tcPr>
          <w:p w14:paraId="0E773510" w14:textId="77777777" w:rsidR="009D5779" w:rsidRDefault="009D5779" w:rsidP="00C316BA">
            <w:pPr>
              <w:rPr>
                <w:rFonts w:hint="eastAsia"/>
              </w:rPr>
            </w:pPr>
          </w:p>
        </w:tc>
        <w:tc>
          <w:tcPr>
            <w:tcW w:w="1829" w:type="dxa"/>
            <w:shd w:val="clear" w:color="auto" w:fill="FFFFFF"/>
            <w:vAlign w:val="center"/>
          </w:tcPr>
          <w:p w14:paraId="0E3B714B" w14:textId="77777777" w:rsidR="009D5779" w:rsidRDefault="00000000" w:rsidP="00C316BA"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46" w:type="dxa"/>
            <w:shd w:val="clear" w:color="auto" w:fill="FFFFFF"/>
            <w:vAlign w:val="center"/>
          </w:tcPr>
          <w:p w14:paraId="197612DB" w14:textId="77777777" w:rsidR="009D5779" w:rsidRDefault="009D5779" w:rsidP="00C316BA">
            <w:pPr>
              <w:rPr>
                <w:rFonts w:hint="eastAsia"/>
              </w:rPr>
            </w:pPr>
          </w:p>
        </w:tc>
      </w:tr>
    </w:tbl>
    <w:p w14:paraId="5361FD4B" w14:textId="77777777" w:rsidR="009D5779" w:rsidRDefault="00000000" w:rsidP="00C316BA">
      <w:r>
        <w:rPr>
          <w:rFonts w:hint="eastAsia"/>
        </w:rPr>
        <w:t>标准名称及标准代号</w:t>
      </w:r>
    </w:p>
    <w:tbl>
      <w:tblPr>
        <w:tblW w:w="9672" w:type="dxa"/>
        <w:tblInd w:w="24" w:type="dxa"/>
        <w:tblLook w:val="04A0" w:firstRow="1" w:lastRow="0" w:firstColumn="1" w:lastColumn="0" w:noHBand="0" w:noVBand="1"/>
      </w:tblPr>
      <w:tblGrid>
        <w:gridCol w:w="680"/>
        <w:gridCol w:w="4111"/>
        <w:gridCol w:w="709"/>
        <w:gridCol w:w="4172"/>
      </w:tblGrid>
      <w:tr w:rsidR="009D5779" w14:paraId="74F4FAC9" w14:textId="77777777" w:rsidTr="00C316BA">
        <w:trPr>
          <w:cantSplit/>
          <w:trHeight w:val="64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13F1164" w14:textId="67D524FE" w:rsidR="009D5779" w:rsidRPr="00EE6EC6" w:rsidRDefault="00EE6EC6" w:rsidP="00C316BA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B8B1FCB" w14:textId="703A14F2" w:rsidR="009D5779" w:rsidRDefault="002D049C" w:rsidP="00C316BA">
            <w:pPr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 w:rsidR="00E146C7">
              <w:rPr>
                <w:rFonts w:hint="eastAsia"/>
              </w:rPr>
              <w:t xml:space="preserve"> </w:t>
            </w:r>
            <w:r w:rsidR="00EE6EC6" w:rsidRPr="00EE6EC6">
              <w:rPr>
                <w:rFonts w:hint="eastAsia"/>
              </w:rPr>
              <w:t>《佛山标准</w:t>
            </w:r>
            <w:r w:rsidR="00EE6EC6" w:rsidRPr="00EE6EC6">
              <w:rPr>
                <w:rFonts w:hint="eastAsia"/>
              </w:rPr>
              <w:t xml:space="preserve">  </w:t>
            </w:r>
            <w:r w:rsidR="00A4250A">
              <w:rPr>
                <w:rFonts w:hint="eastAsia"/>
              </w:rPr>
              <w:t>合成树脂乳液内墙涂料</w:t>
            </w:r>
            <w:r w:rsidR="00EE6EC6" w:rsidRPr="00EE6EC6">
              <w:rPr>
                <w:rFonts w:hint="eastAsia"/>
              </w:rPr>
              <w:t>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sdt>
            <w:sdtPr>
              <w:rPr>
                <w:rFonts w:hint="eastAsia"/>
              </w:rPr>
              <w:id w:val="-2034556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4F68F7" w14:textId="77777777" w:rsidR="009D5779" w:rsidRDefault="00000000" w:rsidP="00C316BA">
                <w:pPr>
                  <w:rPr>
                    <w:rFonts w:hint="eastAs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87AAABD" w14:textId="46271608" w:rsidR="009D5779" w:rsidRDefault="001861F2" w:rsidP="00C316B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 w:rsidR="00E146C7">
              <w:rPr>
                <w:rFonts w:hint="eastAsia"/>
                <w:b/>
                <w:bCs/>
              </w:rPr>
              <w:t xml:space="preserve"> </w:t>
            </w:r>
            <w:r w:rsidR="00EE6EC6" w:rsidRPr="00EE6EC6">
              <w:rPr>
                <w:rFonts w:hint="eastAsia"/>
              </w:rPr>
              <w:t>《佛山标准</w:t>
            </w:r>
            <w:r w:rsidR="00EE6EC6" w:rsidRPr="00EE6EC6">
              <w:rPr>
                <w:rFonts w:hint="eastAsia"/>
              </w:rPr>
              <w:t xml:space="preserve">  </w:t>
            </w:r>
            <w:r w:rsidR="00A4250A">
              <w:rPr>
                <w:rFonts w:hint="eastAsia"/>
              </w:rPr>
              <w:t>合成树脂乳液外墙涂</w:t>
            </w:r>
            <w:r w:rsidR="00C316BA">
              <w:rPr>
                <w:rFonts w:hint="eastAsia"/>
              </w:rPr>
              <w:t>料</w:t>
            </w:r>
            <w:r w:rsidR="00EE6EC6" w:rsidRPr="00EE6EC6">
              <w:rPr>
                <w:rFonts w:hint="eastAsia"/>
              </w:rPr>
              <w:t>》</w:t>
            </w:r>
          </w:p>
        </w:tc>
      </w:tr>
      <w:tr w:rsidR="000F1CE4" w14:paraId="54F151C6" w14:textId="77777777" w:rsidTr="00C316BA">
        <w:trPr>
          <w:cantSplit/>
          <w:trHeight w:val="642"/>
        </w:trPr>
        <w:sdt>
          <w:sdtPr>
            <w:rPr>
              <w:rFonts w:hint="eastAsia"/>
            </w:rPr>
            <w:id w:val="-997573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DD6EE" w:themeFill="accent1" w:themeFillTint="66"/>
                <w:vAlign w:val="center"/>
              </w:tcPr>
              <w:p w14:paraId="60E5B9A6" w14:textId="4F637C16" w:rsidR="000F1CE4" w:rsidRDefault="0078720E" w:rsidP="00C316BA">
                <w:pPr>
                  <w:rPr>
                    <w:rFonts w:hint="eastAs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80FF5F6" w14:textId="2BF77CF5" w:rsidR="000F1CE4" w:rsidRDefault="002D049C" w:rsidP="00C316B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 w:rsidR="00E146C7">
              <w:rPr>
                <w:rFonts w:hint="eastAsia"/>
              </w:rPr>
              <w:t xml:space="preserve"> </w:t>
            </w:r>
            <w:r w:rsidR="00EE6EC6" w:rsidRPr="00EE6EC6">
              <w:rPr>
                <w:rFonts w:hint="eastAsia"/>
              </w:rPr>
              <w:t>《佛山标准</w:t>
            </w:r>
            <w:r w:rsidR="00EE6EC6" w:rsidRPr="00EE6EC6">
              <w:rPr>
                <w:rFonts w:hint="eastAsia"/>
              </w:rPr>
              <w:t xml:space="preserve">  </w:t>
            </w:r>
            <w:r w:rsidR="00EE6EC6" w:rsidRPr="00EE6EC6">
              <w:rPr>
                <w:rFonts w:hint="eastAsia"/>
              </w:rPr>
              <w:t>单螺杆塑料挤出机》</w:t>
            </w:r>
          </w:p>
        </w:tc>
        <w:sdt>
          <w:sdtPr>
            <w:rPr>
              <w:rFonts w:hint="eastAsia"/>
            </w:rPr>
            <w:id w:val="-1073425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DD6EE" w:themeFill="accent1" w:themeFillTint="66"/>
                <w:vAlign w:val="center"/>
              </w:tcPr>
              <w:p w14:paraId="475BC458" w14:textId="0B9E4CA3" w:rsidR="000F1CE4" w:rsidRDefault="0078720E" w:rsidP="00C316BA">
                <w:pPr>
                  <w:rPr>
                    <w:rFonts w:hint="eastAs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68845FA" w14:textId="162BCA80" w:rsidR="000F1CE4" w:rsidRDefault="002D049C" w:rsidP="00C316B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 w:rsidR="00E146C7">
              <w:rPr>
                <w:rFonts w:hint="eastAsia"/>
              </w:rPr>
              <w:t xml:space="preserve"> </w:t>
            </w:r>
            <w:r w:rsidR="00EE6EC6" w:rsidRPr="00EE6EC6">
              <w:rPr>
                <w:rFonts w:hint="eastAsia"/>
              </w:rPr>
              <w:t>《佛山标准</w:t>
            </w:r>
            <w:r w:rsidR="00EE6EC6" w:rsidRPr="00EE6EC6">
              <w:rPr>
                <w:rFonts w:hint="eastAsia"/>
              </w:rPr>
              <w:t xml:space="preserve">  </w:t>
            </w:r>
            <w:r w:rsidR="00EE6EC6" w:rsidRPr="00EE6EC6">
              <w:rPr>
                <w:rFonts w:hint="eastAsia"/>
              </w:rPr>
              <w:t>弹性</w:t>
            </w:r>
            <w:r w:rsidR="00A4250A">
              <w:rPr>
                <w:rFonts w:hint="eastAsia"/>
              </w:rPr>
              <w:t>体</w:t>
            </w:r>
            <w:r w:rsidR="00EE6EC6" w:rsidRPr="00EE6EC6">
              <w:rPr>
                <w:rFonts w:hint="eastAsia"/>
              </w:rPr>
              <w:t>（</w:t>
            </w:r>
            <w:r w:rsidR="00EE6EC6" w:rsidRPr="00EE6EC6">
              <w:rPr>
                <w:rFonts w:hint="eastAsia"/>
              </w:rPr>
              <w:t>SBS</w:t>
            </w:r>
            <w:r w:rsidR="00EE6EC6" w:rsidRPr="00EE6EC6">
              <w:rPr>
                <w:rFonts w:hint="eastAsia"/>
              </w:rPr>
              <w:t>）改性沥青防水卷材》</w:t>
            </w:r>
          </w:p>
        </w:tc>
      </w:tr>
      <w:tr w:rsidR="0078720E" w14:paraId="4AC04507" w14:textId="77777777" w:rsidTr="00C316BA">
        <w:trPr>
          <w:cantSplit/>
          <w:trHeight w:val="642"/>
        </w:trPr>
        <w:sdt>
          <w:sdtPr>
            <w:rPr>
              <w:rFonts w:hint="eastAsia"/>
            </w:rPr>
            <w:id w:val="748543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DD6EE" w:themeFill="accent1" w:themeFillTint="66"/>
                <w:vAlign w:val="center"/>
              </w:tcPr>
              <w:p w14:paraId="1E839EAC" w14:textId="511F5C6A" w:rsidR="0078720E" w:rsidRDefault="000945DB" w:rsidP="00C316BA">
                <w:pPr>
                  <w:rPr>
                    <w:rFonts w:hint="eastAs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A6B0114" w14:textId="64C7D567" w:rsidR="0078720E" w:rsidRDefault="002D049C" w:rsidP="00C316B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 w:rsidR="00E146C7">
              <w:rPr>
                <w:rFonts w:hint="eastAsia"/>
              </w:rPr>
              <w:t xml:space="preserve"> </w:t>
            </w:r>
            <w:r w:rsidR="00EE6EC6" w:rsidRPr="00EE6EC6">
              <w:rPr>
                <w:rFonts w:hint="eastAsia"/>
              </w:rPr>
              <w:t>《佛山标准</w:t>
            </w:r>
            <w:r w:rsidR="00EE6EC6" w:rsidRPr="00EE6EC6">
              <w:rPr>
                <w:rFonts w:hint="eastAsia"/>
              </w:rPr>
              <w:t xml:space="preserve">  </w:t>
            </w:r>
            <w:r w:rsidR="00EE6EC6" w:rsidRPr="00EE6EC6">
              <w:rPr>
                <w:rFonts w:hint="eastAsia"/>
              </w:rPr>
              <w:t>冰淇淋纸筒》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61538E1" w14:textId="0840B69C" w:rsidR="0078720E" w:rsidRDefault="0078720E" w:rsidP="00C316BA">
            <w:pPr>
              <w:rPr>
                <w:rFonts w:hint="eastAsia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733D6B1" w14:textId="6152CC46" w:rsidR="0078720E" w:rsidRDefault="0078720E" w:rsidP="00C316BA">
            <w:pPr>
              <w:rPr>
                <w:rFonts w:hint="eastAsia"/>
              </w:rPr>
            </w:pPr>
          </w:p>
        </w:tc>
      </w:tr>
      <w:tr w:rsidR="000F1CE4" w14:paraId="3FB70AE5" w14:textId="77777777">
        <w:trPr>
          <w:cantSplit/>
          <w:trHeight w:hRule="exact" w:val="653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7FAAB" w14:textId="77777777" w:rsidR="000F1CE4" w:rsidRDefault="000F1CE4" w:rsidP="00C316BA">
            <w:pPr>
              <w:rPr>
                <w:rFonts w:hint="eastAsia"/>
              </w:rPr>
            </w:pP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：只对单项标准提意见请点选前面复选框；</w:t>
            </w:r>
          </w:p>
          <w:p w14:paraId="61381629" w14:textId="77777777" w:rsidR="000F1CE4" w:rsidRDefault="000F1CE4" w:rsidP="00C316BA">
            <w:pPr>
              <w:rPr>
                <w:rFonts w:hint="eastAsia"/>
                <w:color w:val="00B0F0"/>
              </w:rPr>
            </w:pP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：同时对多项标准提意见请在修改意见列表中填写相应标准代号。</w:t>
            </w:r>
          </w:p>
        </w:tc>
      </w:tr>
    </w:tbl>
    <w:p w14:paraId="6C29D186" w14:textId="77777777" w:rsidR="009D5779" w:rsidRDefault="00000000" w:rsidP="00C316BA">
      <w:r>
        <w:rPr>
          <w:rFonts w:hint="eastAsia"/>
        </w:rPr>
        <w:t>修改意见列表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51"/>
        <w:gridCol w:w="1454"/>
        <w:gridCol w:w="6567"/>
      </w:tblGrid>
      <w:tr w:rsidR="009D5779" w14:paraId="7DC54607" w14:textId="77777777">
        <w:trPr>
          <w:trHeight w:val="57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F5D2" w14:textId="77777777" w:rsidR="009D5779" w:rsidRDefault="00000000" w:rsidP="00C316BA">
            <w:r>
              <w:rPr>
                <w:rFonts w:hint="eastAsia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41BF" w14:textId="77777777" w:rsidR="009D5779" w:rsidRDefault="00000000" w:rsidP="00C316BA">
            <w:r>
              <w:rPr>
                <w:rFonts w:hint="eastAsia"/>
              </w:rPr>
              <w:t>标准</w:t>
            </w:r>
          </w:p>
          <w:p w14:paraId="3EAD08AA" w14:textId="77777777" w:rsidR="009D5779" w:rsidRDefault="00000000" w:rsidP="00C316BA">
            <w:r>
              <w:rPr>
                <w:rFonts w:hint="eastAsia"/>
              </w:rPr>
              <w:t>代号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3827" w14:textId="77777777" w:rsidR="009D5779" w:rsidRDefault="00000000" w:rsidP="00C316BA">
            <w:r>
              <w:rPr>
                <w:rFonts w:hint="eastAsia"/>
              </w:rPr>
              <w:t>章条编号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F435" w14:textId="77777777" w:rsidR="009D5779" w:rsidRDefault="00000000" w:rsidP="00C316BA">
            <w:r>
              <w:rPr>
                <w:rFonts w:hint="eastAsia"/>
              </w:rPr>
              <w:t>修改意见内容（包括理由、依据、建议修改方式）</w:t>
            </w:r>
          </w:p>
        </w:tc>
      </w:tr>
      <w:tr w:rsidR="009D5779" w14:paraId="70BAD5E6" w14:textId="77777777" w:rsidTr="00EE6EC6">
        <w:trPr>
          <w:trHeight w:val="50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C8444" w14:textId="77777777" w:rsidR="009D5779" w:rsidRDefault="009D5779" w:rsidP="00C316B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AD2C9" w14:textId="77777777" w:rsidR="009D5779" w:rsidRDefault="009D5779" w:rsidP="00C316BA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537B2" w14:textId="77777777" w:rsidR="009D5779" w:rsidRDefault="009D5779" w:rsidP="00C316BA"/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676DE" w14:textId="77777777" w:rsidR="009D5779" w:rsidRDefault="009D5779" w:rsidP="00C316BA"/>
        </w:tc>
      </w:tr>
      <w:tr w:rsidR="009D5779" w14:paraId="436D3830" w14:textId="77777777" w:rsidTr="00EE6EC6">
        <w:trPr>
          <w:trHeight w:val="50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CBBAF" w14:textId="77777777" w:rsidR="009D5779" w:rsidRDefault="009D5779" w:rsidP="00C316B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90E66" w14:textId="77777777" w:rsidR="009D5779" w:rsidRDefault="009D5779" w:rsidP="00C316BA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A597C" w14:textId="77777777" w:rsidR="009D5779" w:rsidRDefault="009D5779" w:rsidP="00C316BA"/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7E29C" w14:textId="77777777" w:rsidR="009D5779" w:rsidRDefault="009D5779" w:rsidP="00C316BA"/>
        </w:tc>
      </w:tr>
      <w:tr w:rsidR="009D5779" w14:paraId="60AE9BB8" w14:textId="77777777" w:rsidTr="00EE6EC6">
        <w:trPr>
          <w:trHeight w:val="50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16825" w14:textId="77777777" w:rsidR="009D5779" w:rsidRDefault="009D5779" w:rsidP="00C316B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5440F" w14:textId="77777777" w:rsidR="009D5779" w:rsidRDefault="009D5779" w:rsidP="00C316BA"/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0CD82" w14:textId="77777777" w:rsidR="009D5779" w:rsidRDefault="009D5779" w:rsidP="00C316BA"/>
        </w:tc>
        <w:tc>
          <w:tcPr>
            <w:tcW w:w="6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9012A" w14:textId="77777777" w:rsidR="009D5779" w:rsidRDefault="009D5779" w:rsidP="00C316BA"/>
        </w:tc>
      </w:tr>
      <w:tr w:rsidR="009D5779" w14:paraId="0BB3DB65" w14:textId="77777777" w:rsidTr="00EE6EC6">
        <w:trPr>
          <w:trHeight w:val="50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8DE9A" w14:textId="77777777" w:rsidR="009D5779" w:rsidRDefault="009D5779" w:rsidP="00C316B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07DFA" w14:textId="77777777" w:rsidR="009D5779" w:rsidRDefault="009D5779" w:rsidP="00C316BA"/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DDD53" w14:textId="77777777" w:rsidR="009D5779" w:rsidRDefault="009D5779" w:rsidP="00C316BA"/>
        </w:tc>
        <w:tc>
          <w:tcPr>
            <w:tcW w:w="6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09C95" w14:textId="77777777" w:rsidR="009D5779" w:rsidRDefault="009D5779" w:rsidP="00C316BA"/>
        </w:tc>
      </w:tr>
      <w:tr w:rsidR="009D5779" w14:paraId="4518B6B1" w14:textId="77777777" w:rsidTr="00EE6EC6">
        <w:trPr>
          <w:trHeight w:val="50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46E50" w14:textId="77777777" w:rsidR="009D5779" w:rsidRDefault="009D5779" w:rsidP="00C316B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8A483" w14:textId="77777777" w:rsidR="009D5779" w:rsidRDefault="009D5779" w:rsidP="00C316BA"/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C314D" w14:textId="77777777" w:rsidR="009D5779" w:rsidRDefault="009D5779" w:rsidP="00C316BA"/>
        </w:tc>
        <w:tc>
          <w:tcPr>
            <w:tcW w:w="6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C0642" w14:textId="77777777" w:rsidR="009D5779" w:rsidRDefault="009D5779" w:rsidP="00C316BA"/>
        </w:tc>
      </w:tr>
      <w:tr w:rsidR="009D5779" w14:paraId="787274D3" w14:textId="77777777" w:rsidTr="00EE6EC6">
        <w:trPr>
          <w:trHeight w:val="50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57E4A" w14:textId="77777777" w:rsidR="009D5779" w:rsidRDefault="009D5779" w:rsidP="00C316B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ABC7E" w14:textId="77777777" w:rsidR="009D5779" w:rsidRDefault="009D5779" w:rsidP="00C316BA"/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DFEEC" w14:textId="77777777" w:rsidR="009D5779" w:rsidRDefault="009D5779" w:rsidP="00C316BA"/>
        </w:tc>
        <w:tc>
          <w:tcPr>
            <w:tcW w:w="6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972B6" w14:textId="77777777" w:rsidR="009D5779" w:rsidRDefault="009D5779" w:rsidP="00C316BA"/>
        </w:tc>
      </w:tr>
      <w:tr w:rsidR="009D5779" w14:paraId="3595E535" w14:textId="77777777" w:rsidTr="00EE6EC6">
        <w:trPr>
          <w:trHeight w:val="50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8B225" w14:textId="77777777" w:rsidR="009D5779" w:rsidRDefault="009D5779" w:rsidP="00C316B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71A12" w14:textId="77777777" w:rsidR="009D5779" w:rsidRDefault="009D5779" w:rsidP="00C316BA"/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FFC35" w14:textId="77777777" w:rsidR="009D5779" w:rsidRDefault="009D5779" w:rsidP="00C316BA"/>
        </w:tc>
        <w:tc>
          <w:tcPr>
            <w:tcW w:w="6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B44A8" w14:textId="77777777" w:rsidR="009D5779" w:rsidRDefault="009D5779" w:rsidP="00C316BA"/>
        </w:tc>
      </w:tr>
      <w:tr w:rsidR="009D5779" w14:paraId="5A796397" w14:textId="77777777" w:rsidTr="00EE6EC6">
        <w:trPr>
          <w:trHeight w:val="50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6E59D" w14:textId="77777777" w:rsidR="009D5779" w:rsidRDefault="009D5779" w:rsidP="00C316B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39D31" w14:textId="77777777" w:rsidR="009D5779" w:rsidRDefault="009D5779" w:rsidP="00C316BA"/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21C85" w14:textId="77777777" w:rsidR="009D5779" w:rsidRDefault="009D5779" w:rsidP="00C316BA"/>
        </w:tc>
        <w:tc>
          <w:tcPr>
            <w:tcW w:w="6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CEB3C" w14:textId="77777777" w:rsidR="009D5779" w:rsidRDefault="009D5779" w:rsidP="00C316BA"/>
        </w:tc>
      </w:tr>
      <w:tr w:rsidR="009D5779" w14:paraId="3C57B8EC" w14:textId="77777777" w:rsidTr="00EE6EC6">
        <w:trPr>
          <w:trHeight w:val="50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E8F5D" w14:textId="77777777" w:rsidR="009D5779" w:rsidRDefault="009D5779" w:rsidP="00C316B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ED81F" w14:textId="77777777" w:rsidR="009D5779" w:rsidRDefault="009D5779" w:rsidP="00C316BA"/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6087C" w14:textId="77777777" w:rsidR="009D5779" w:rsidRDefault="009D5779" w:rsidP="00C316BA"/>
        </w:tc>
        <w:tc>
          <w:tcPr>
            <w:tcW w:w="6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0541D" w14:textId="77777777" w:rsidR="009D5779" w:rsidRDefault="009D5779" w:rsidP="00C316BA"/>
        </w:tc>
      </w:tr>
      <w:tr w:rsidR="009D5779" w14:paraId="17532EB4" w14:textId="77777777" w:rsidTr="00EE6EC6">
        <w:trPr>
          <w:trHeight w:val="50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E0E27" w14:textId="77777777" w:rsidR="009D5779" w:rsidRDefault="009D5779" w:rsidP="00C316B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1AE89" w14:textId="77777777" w:rsidR="009D5779" w:rsidRDefault="009D5779" w:rsidP="00C316BA"/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1725E" w14:textId="77777777" w:rsidR="009D5779" w:rsidRDefault="009D5779" w:rsidP="00C316BA"/>
        </w:tc>
        <w:tc>
          <w:tcPr>
            <w:tcW w:w="6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D6D9F" w14:textId="77777777" w:rsidR="009D5779" w:rsidRDefault="009D5779" w:rsidP="00C316BA"/>
        </w:tc>
      </w:tr>
      <w:tr w:rsidR="009D5779" w14:paraId="402AD7D0" w14:textId="77777777" w:rsidTr="00EE6EC6">
        <w:trPr>
          <w:trHeight w:val="50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A39CA" w14:textId="77777777" w:rsidR="009D5779" w:rsidRDefault="009D5779" w:rsidP="00C316B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7F75D" w14:textId="77777777" w:rsidR="009D5779" w:rsidRDefault="009D5779" w:rsidP="00C316BA"/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983BA" w14:textId="77777777" w:rsidR="009D5779" w:rsidRDefault="009D5779" w:rsidP="00C316BA"/>
        </w:tc>
        <w:tc>
          <w:tcPr>
            <w:tcW w:w="6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F4159" w14:textId="77777777" w:rsidR="009D5779" w:rsidRDefault="009D5779" w:rsidP="00C316BA"/>
        </w:tc>
      </w:tr>
    </w:tbl>
    <w:p w14:paraId="35894928" w14:textId="77777777" w:rsidR="009D5779" w:rsidRDefault="00000000" w:rsidP="00C316BA"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>：如所提意见篇幅不够，可增加附页。</w:t>
      </w:r>
    </w:p>
    <w:p w14:paraId="6EC861B7" w14:textId="6B769D9F" w:rsidR="009D5779" w:rsidRDefault="00000000" w:rsidP="00C316BA"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>：联系人：</w:t>
      </w:r>
      <w:r w:rsidR="0078720E">
        <w:rPr>
          <w:rFonts w:hint="eastAsia"/>
        </w:rPr>
        <w:t>梁伟文</w:t>
      </w:r>
      <w:r>
        <w:rPr>
          <w:rFonts w:hint="eastAsia"/>
        </w:rPr>
        <w:t>；联系电话：</w:t>
      </w:r>
      <w:r>
        <w:rPr>
          <w:rFonts w:hint="eastAsia"/>
        </w:rPr>
        <w:t>0757-223</w:t>
      </w:r>
      <w:r w:rsidR="005C17BB">
        <w:rPr>
          <w:rFonts w:hint="eastAsia"/>
        </w:rPr>
        <w:t>8</w:t>
      </w:r>
      <w:r w:rsidR="0078720E">
        <w:rPr>
          <w:rFonts w:hint="eastAsia"/>
        </w:rPr>
        <w:t>9582</w:t>
      </w:r>
      <w:r>
        <w:rPr>
          <w:rFonts w:hint="eastAsia"/>
        </w:rPr>
        <w:t>；回复邮箱：</w:t>
      </w:r>
      <w:r w:rsidR="0078720E">
        <w:rPr>
          <w:rFonts w:hint="eastAsia"/>
        </w:rPr>
        <w:t>235634845</w:t>
      </w:r>
      <w:r>
        <w:rPr>
          <w:rFonts w:hint="eastAsia"/>
        </w:rPr>
        <w:t>@qq.com</w:t>
      </w:r>
      <w:r>
        <w:rPr>
          <w:rFonts w:hint="eastAsia"/>
        </w:rPr>
        <w:t>。</w:t>
      </w:r>
    </w:p>
    <w:sectPr w:rsidR="009D5779">
      <w:pgSz w:w="12240" w:h="15840"/>
      <w:pgMar w:top="851" w:right="1134" w:bottom="993" w:left="1418" w:header="720" w:footer="720" w:gutter="0"/>
      <w:cols w:space="720"/>
      <w:docGrid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40676" w14:textId="77777777" w:rsidR="001E146E" w:rsidRDefault="001E146E" w:rsidP="00C316BA">
      <w:r>
        <w:separator/>
      </w:r>
    </w:p>
  </w:endnote>
  <w:endnote w:type="continuationSeparator" w:id="0">
    <w:p w14:paraId="0AE3A7B0" w14:textId="77777777" w:rsidR="001E146E" w:rsidRDefault="001E146E" w:rsidP="00C3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140AD" w14:textId="77777777" w:rsidR="001E146E" w:rsidRDefault="001E146E" w:rsidP="00C316BA">
      <w:r>
        <w:separator/>
      </w:r>
    </w:p>
  </w:footnote>
  <w:footnote w:type="continuationSeparator" w:id="0">
    <w:p w14:paraId="3BA00694" w14:textId="77777777" w:rsidR="001E146E" w:rsidRDefault="001E146E" w:rsidP="00C31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U0NGZjYmRiZGVjNmNlNTg4YTQxNjUyYWVlNDQ2MGUifQ=="/>
  </w:docVars>
  <w:rsids>
    <w:rsidRoot w:val="00A02214"/>
    <w:rsid w:val="000767C9"/>
    <w:rsid w:val="000945DB"/>
    <w:rsid w:val="000B42DD"/>
    <w:rsid w:val="000F1CE4"/>
    <w:rsid w:val="0011357E"/>
    <w:rsid w:val="00113A1F"/>
    <w:rsid w:val="001343F8"/>
    <w:rsid w:val="00142365"/>
    <w:rsid w:val="001861F2"/>
    <w:rsid w:val="001E13ED"/>
    <w:rsid w:val="001E146E"/>
    <w:rsid w:val="00207D04"/>
    <w:rsid w:val="002325D9"/>
    <w:rsid w:val="002749D5"/>
    <w:rsid w:val="002B0DE5"/>
    <w:rsid w:val="002C64E9"/>
    <w:rsid w:val="002D0072"/>
    <w:rsid w:val="002D049C"/>
    <w:rsid w:val="002E0199"/>
    <w:rsid w:val="002E051B"/>
    <w:rsid w:val="002F112A"/>
    <w:rsid w:val="003A64E6"/>
    <w:rsid w:val="00457D32"/>
    <w:rsid w:val="00481007"/>
    <w:rsid w:val="004D5A1A"/>
    <w:rsid w:val="004D67C4"/>
    <w:rsid w:val="00505EDB"/>
    <w:rsid w:val="00523981"/>
    <w:rsid w:val="00537A48"/>
    <w:rsid w:val="00543BAE"/>
    <w:rsid w:val="005B536D"/>
    <w:rsid w:val="005C17BB"/>
    <w:rsid w:val="0063641C"/>
    <w:rsid w:val="00640465"/>
    <w:rsid w:val="006447F9"/>
    <w:rsid w:val="006A5F27"/>
    <w:rsid w:val="006D685F"/>
    <w:rsid w:val="0073198A"/>
    <w:rsid w:val="007565FF"/>
    <w:rsid w:val="00773CD2"/>
    <w:rsid w:val="0078720E"/>
    <w:rsid w:val="007976AB"/>
    <w:rsid w:val="00800379"/>
    <w:rsid w:val="0080600D"/>
    <w:rsid w:val="00831A07"/>
    <w:rsid w:val="008F6C6A"/>
    <w:rsid w:val="00933C71"/>
    <w:rsid w:val="00950EEF"/>
    <w:rsid w:val="00963B3A"/>
    <w:rsid w:val="009A4E6B"/>
    <w:rsid w:val="009D3174"/>
    <w:rsid w:val="009D5779"/>
    <w:rsid w:val="00A02214"/>
    <w:rsid w:val="00A246CE"/>
    <w:rsid w:val="00A4250A"/>
    <w:rsid w:val="00A66E56"/>
    <w:rsid w:val="00AA49CC"/>
    <w:rsid w:val="00AC261A"/>
    <w:rsid w:val="00AD411B"/>
    <w:rsid w:val="00AD4C53"/>
    <w:rsid w:val="00AD5E82"/>
    <w:rsid w:val="00B323B3"/>
    <w:rsid w:val="00B42921"/>
    <w:rsid w:val="00B62C36"/>
    <w:rsid w:val="00BC1D7A"/>
    <w:rsid w:val="00BD14E8"/>
    <w:rsid w:val="00C316BA"/>
    <w:rsid w:val="00C450BC"/>
    <w:rsid w:val="00C96DB0"/>
    <w:rsid w:val="00CE310E"/>
    <w:rsid w:val="00D02E8D"/>
    <w:rsid w:val="00D24035"/>
    <w:rsid w:val="00D44F76"/>
    <w:rsid w:val="00D47B13"/>
    <w:rsid w:val="00D642AE"/>
    <w:rsid w:val="00D86877"/>
    <w:rsid w:val="00DB27FB"/>
    <w:rsid w:val="00DB2AFF"/>
    <w:rsid w:val="00DB7526"/>
    <w:rsid w:val="00DF36F1"/>
    <w:rsid w:val="00E146C7"/>
    <w:rsid w:val="00E304D5"/>
    <w:rsid w:val="00E640E8"/>
    <w:rsid w:val="00E82387"/>
    <w:rsid w:val="00EB0C39"/>
    <w:rsid w:val="00EE6EC6"/>
    <w:rsid w:val="00F20F90"/>
    <w:rsid w:val="00F31651"/>
    <w:rsid w:val="00FE616D"/>
    <w:rsid w:val="021D5E14"/>
    <w:rsid w:val="1475205D"/>
    <w:rsid w:val="1F29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07238"/>
  <w15:docId w15:val="{1DCBDE46-F3F2-4866-9DF9-1BC06C52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C316BA"/>
    <w:pPr>
      <w:widowControl w:val="0"/>
      <w:adjustRightInd w:val="0"/>
      <w:snapToGrid w:val="0"/>
      <w:ind w:rightChars="14" w:right="29"/>
      <w:jc w:val="center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a7">
    <w:name w:val="Hyperlink"/>
    <w:autoRedefine/>
    <w:qFormat/>
    <w:rPr>
      <w:color w:val="0563C1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367</Characters>
  <Application>Microsoft Office Word</Application>
  <DocSecurity>0</DocSecurity>
  <Lines>3</Lines>
  <Paragraphs>1</Paragraphs>
  <ScaleCrop>false</ScaleCrop>
  <Company>SDSN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Lenny</dc:creator>
  <cp:lastModifiedBy>admin</cp:lastModifiedBy>
  <cp:revision>8</cp:revision>
  <dcterms:created xsi:type="dcterms:W3CDTF">2025-05-30T03:31:00Z</dcterms:created>
  <dcterms:modified xsi:type="dcterms:W3CDTF">2025-06-03T07:06:00Z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F894680C94A34B60A0BE2F69A96100B2_12</vt:lpwstr>
  </property>
</Properties>
</file>