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征求意见表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日  期：</w:t>
      </w:r>
    </w:p>
    <w:tbl>
      <w:tblPr>
        <w:tblStyle w:val="2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标准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编号和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意见反馈单位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电话</w:t>
            </w:r>
          </w:p>
        </w:tc>
        <w:tc>
          <w:tcPr>
            <w:tcW w:w="28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29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注：</w:t>
      </w:r>
    </w:p>
    <w:p>
      <w:pPr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 w:cs="宋体"/>
          <w:sz w:val="24"/>
          <w:szCs w:val="24"/>
        </w:rPr>
        <w:t>意见及理由栏幅面不够，请另附纸</w:t>
      </w:r>
      <w:r>
        <w:rPr>
          <w:rFonts w:hint="eastAsia" w:cs="宋体"/>
          <w:sz w:val="24"/>
          <w:szCs w:val="24"/>
          <w:lang w:eastAsia="zh-CN"/>
        </w:rPr>
        <w:t>；</w:t>
      </w:r>
    </w:p>
    <w:p>
      <w:pPr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2、如无意见，请在“修改意见及理由”一栏中写“无”。</w:t>
      </w:r>
    </w:p>
    <w:p>
      <w:pPr>
        <w:rPr>
          <w:rFonts w:hint="eastAsia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Tk1YWQ0YTc0ZmVhMGQ5YzQ2NDliZGNhZTUzMWMifQ=="/>
  </w:docVars>
  <w:rsids>
    <w:rsidRoot w:val="04C224F6"/>
    <w:rsid w:val="04C224F6"/>
    <w:rsid w:val="08202F15"/>
    <w:rsid w:val="0C7327EB"/>
    <w:rsid w:val="19CE2734"/>
    <w:rsid w:val="384D221C"/>
    <w:rsid w:val="518F7149"/>
    <w:rsid w:val="6EE72672"/>
    <w:rsid w:val="781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ascii="宋体" w:hAnsi="宋体" w:eastAsia="宋体" w:cs="宋体"/>
      <w:color w:val="FF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2021-02-07T09:21:00Z</dcterms:created>
  <dc:creator>Jeff-ZHU</dc:creator>
  <cp:lastModifiedBy>Jeff-ZHU</cp:lastModifiedBy>
  <dcterms:modified xsi:type="dcterms:W3CDTF">2024-03-25T08:29:39Z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2135107459D0443B80D0E430A28DA3DA</vt:lpwstr>
  </property>
</Properties>
</file>