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CBB31" w14:textId="15E5C180" w:rsidR="006C7F3E" w:rsidRDefault="006C7F3E" w:rsidP="006C7F3E">
      <w:pPr>
        <w:pStyle w:val="31"/>
        <w:framePr w:wrap="around"/>
      </w:pPr>
      <w:r>
        <w:rPr>
          <w:rFonts w:hint="eastAsia"/>
        </w:rPr>
        <w:t>团体标准</w:t>
      </w:r>
    </w:p>
    <w:p w14:paraId="129E1299" w14:textId="6DC04EF3" w:rsidR="006C7F3E" w:rsidRDefault="006C7F3E" w:rsidP="006C7F3E">
      <w:pPr>
        <w:pStyle w:val="26"/>
        <w:framePr w:wrap="around"/>
      </w:pPr>
      <w:r>
        <w:fldChar w:fldCharType="begin">
          <w:ffData>
            <w:name w:val="StandNo"/>
            <w:enabled/>
            <w:calcOnExit w:val="0"/>
            <w:textInput>
              <w:default w:val="T/FSS XXX-XXXX"/>
            </w:textInput>
          </w:ffData>
        </w:fldChar>
      </w:r>
      <w:bookmarkStart w:id="0" w:name="StandNo"/>
      <w:r>
        <w:instrText xml:space="preserve"> FORMTEXT </w:instrText>
      </w:r>
      <w:r>
        <w:fldChar w:fldCharType="separate"/>
      </w:r>
      <w:r>
        <w:rPr>
          <w:noProof/>
        </w:rPr>
        <w:t>T/FSS XXX-XXXX</w:t>
      </w:r>
      <w:r>
        <w:fldChar w:fldCharType="end"/>
      </w:r>
      <w:bookmarkEnd w:id="0"/>
    </w:p>
    <w:p w14:paraId="3C419D1F" w14:textId="189AB687" w:rsidR="006C7F3E" w:rsidRDefault="006C7F3E" w:rsidP="006C7F3E">
      <w:pPr>
        <w:pStyle w:val="affff2"/>
        <w:framePr w:wrap="around"/>
      </w:pPr>
      <w:r>
        <w:fldChar w:fldCharType="begin">
          <w:ffData>
            <w:name w:val="ReplaceT"/>
            <w:enabled/>
            <w:calcOnExit w:val="0"/>
            <w:textInput/>
          </w:ffData>
        </w:fldChar>
      </w:r>
      <w:bookmarkStart w:id="1" w:name="ReplaceT"/>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bl>
      <w:tblPr>
        <w:tblW w:w="9739" w:type="dxa"/>
        <w:tblBorders>
          <w:top w:val="single" w:sz="8" w:space="0" w:color="auto"/>
        </w:tblBorders>
        <w:tblLayout w:type="fixed"/>
        <w:tblCellMar>
          <w:left w:w="0" w:type="dxa"/>
          <w:right w:w="0" w:type="dxa"/>
        </w:tblCellMar>
        <w:tblLook w:val="0000" w:firstRow="0" w:lastRow="0" w:firstColumn="0" w:lastColumn="0" w:noHBand="0" w:noVBand="0"/>
      </w:tblPr>
      <w:tblGrid>
        <w:gridCol w:w="9739"/>
      </w:tblGrid>
      <w:tr w:rsidR="006C7F3E" w14:paraId="0D2CB52C" w14:textId="77777777" w:rsidTr="00EF2A7F">
        <w:tc>
          <w:tcPr>
            <w:tcW w:w="9739" w:type="dxa"/>
            <w:shd w:val="clear" w:color="auto" w:fill="auto"/>
          </w:tcPr>
          <w:p w14:paraId="6962C501" w14:textId="77777777" w:rsidR="006C7F3E" w:rsidRPr="006C7F3E" w:rsidRDefault="006C7F3E" w:rsidP="006C7F3E">
            <w:pPr>
              <w:pStyle w:val="afff8"/>
              <w:framePr w:wrap="around"/>
              <w:rPr>
                <w:sz w:val="10"/>
              </w:rPr>
            </w:pPr>
          </w:p>
        </w:tc>
      </w:tr>
    </w:tbl>
    <w:p w14:paraId="4B1556DC" w14:textId="480AAA06" w:rsidR="00EF2A7F" w:rsidRDefault="00EF2A7F" w:rsidP="006C7F3E">
      <w:pPr>
        <w:pStyle w:val="affff6"/>
        <w:framePr w:wrap="around"/>
        <w:rPr>
          <w:rFonts w:ascii="黑体"/>
          <w:sz w:val="52"/>
        </w:rPr>
      </w:pPr>
      <w:r w:rsidRPr="00EF2A7F">
        <w:rPr>
          <w:rFonts w:ascii="黑体" w:hint="eastAsia"/>
          <w:sz w:val="52"/>
        </w:rPr>
        <w:t>佛山标准 建筑门窗五金</w:t>
      </w:r>
      <w:proofErr w:type="gramStart"/>
      <w:r w:rsidRPr="00EF2A7F">
        <w:rPr>
          <w:rFonts w:ascii="黑体" w:hint="eastAsia"/>
          <w:sz w:val="52"/>
        </w:rPr>
        <w:t>件滑撑</w:t>
      </w:r>
      <w:proofErr w:type="gramEnd"/>
    </w:p>
    <w:p w14:paraId="264A7546" w14:textId="41CC5033" w:rsidR="006C7F3E" w:rsidRDefault="006C7F3E" w:rsidP="006C7F3E">
      <w:pPr>
        <w:pStyle w:val="affff6"/>
        <w:framePr w:wrap="around"/>
      </w:pPr>
      <w:r w:rsidRPr="006C7F3E">
        <w:t>Foshan standard</w:t>
      </w:r>
      <w:r>
        <w:t xml:space="preserve"> </w:t>
      </w:r>
      <w:r w:rsidR="00EF2A7F" w:rsidRPr="00EF2A7F">
        <w:t>Building hardware for windows and doors</w:t>
      </w:r>
      <w:r w:rsidR="00EF2A7F">
        <w:t xml:space="preserve"> </w:t>
      </w:r>
      <w:r w:rsidR="00EF2A7F" w:rsidRPr="00EF2A7F">
        <w:t xml:space="preserve">Friction hinges </w:t>
      </w:r>
    </w:p>
    <w:p w14:paraId="7152132B" w14:textId="20DACBC1" w:rsidR="006C7F3E" w:rsidRDefault="004906AA" w:rsidP="006C7F3E">
      <w:pPr>
        <w:pStyle w:val="affffa"/>
        <w:framePr w:wrap="around"/>
        <w:spacing w:after="0"/>
      </w:pPr>
      <w:r>
        <w:rPr>
          <w:rFonts w:hint="eastAsia"/>
        </w:rPr>
        <w:t>（征求意见稿）</w:t>
      </w:r>
    </w:p>
    <w:p w14:paraId="7BDC5369" w14:textId="04C761E4" w:rsidR="006C7F3E" w:rsidRDefault="006C7F3E" w:rsidP="006C7F3E">
      <w:pPr>
        <w:pStyle w:val="affffc"/>
        <w:framePr w:wrap="around"/>
        <w:spacing w:before="100"/>
      </w:pPr>
    </w:p>
    <w:p w14:paraId="3D18790E" w14:textId="2954FEE3" w:rsidR="006C7F3E" w:rsidRDefault="006C7F3E" w:rsidP="006C7F3E">
      <w:pPr>
        <w:pStyle w:val="affffe"/>
        <w:framePr w:wrap="around"/>
        <w:spacing w:beforeLines="220" w:before="686" w:after="93"/>
      </w:pPr>
    </w:p>
    <w:tbl>
      <w:tblPr>
        <w:tblW w:w="9739" w:type="dxa"/>
        <w:tblBorders>
          <w:bottom w:val="single" w:sz="8" w:space="0" w:color="auto"/>
        </w:tblBorders>
        <w:tblLayout w:type="fixed"/>
        <w:tblCellMar>
          <w:left w:w="0" w:type="dxa"/>
          <w:right w:w="0" w:type="dxa"/>
        </w:tblCellMar>
        <w:tblLook w:val="0000" w:firstRow="0" w:lastRow="0" w:firstColumn="0" w:lastColumn="0" w:noHBand="0" w:noVBand="0"/>
      </w:tblPr>
      <w:tblGrid>
        <w:gridCol w:w="4869"/>
        <w:gridCol w:w="4870"/>
      </w:tblGrid>
      <w:tr w:rsidR="006C7F3E" w14:paraId="236DBDC6" w14:textId="77777777" w:rsidTr="006C7F3E">
        <w:trPr>
          <w:trHeight w:hRule="exact" w:val="363"/>
        </w:trPr>
        <w:tc>
          <w:tcPr>
            <w:tcW w:w="4869" w:type="dxa"/>
            <w:shd w:val="clear" w:color="auto" w:fill="auto"/>
            <w:tcMar>
              <w:left w:w="57" w:type="dxa"/>
              <w:bottom w:w="28" w:type="dxa"/>
            </w:tcMar>
          </w:tcPr>
          <w:p w14:paraId="140363A6" w14:textId="43EC0C95" w:rsidR="006C7F3E" w:rsidRDefault="006C7F3E" w:rsidP="006C7F3E">
            <w:pPr>
              <w:pStyle w:val="affff0"/>
              <w:framePr w:wrap="around"/>
            </w:pPr>
            <w:r>
              <w:fldChar w:fldCharType="begin">
                <w:ffData>
                  <w:name w:val="FY"/>
                  <w:enabled/>
                  <w:calcOnExit w:val="0"/>
                  <w:textInput>
                    <w:default w:val="XXXX"/>
                    <w:maxLength w:val="4"/>
                  </w:textInput>
                </w:ffData>
              </w:fldChar>
            </w:r>
            <w:bookmarkStart w:id="2" w:name="FY"/>
            <w:r>
              <w:instrText xml:space="preserve"> FORMTEXT </w:instrText>
            </w:r>
            <w:r>
              <w:fldChar w:fldCharType="separate"/>
            </w:r>
            <w:r>
              <w:rPr>
                <w:noProof/>
              </w:rPr>
              <w:t>XXXX</w:t>
            </w:r>
            <w:r>
              <w:fldChar w:fldCharType="end"/>
            </w:r>
            <w:bookmarkEnd w:id="2"/>
            <w:r>
              <w:t xml:space="preserve"> - </w:t>
            </w:r>
            <w:r>
              <w:fldChar w:fldCharType="begin">
                <w:ffData>
                  <w:name w:val="FM"/>
                  <w:enabled/>
                  <w:calcOnExit w:val="0"/>
                  <w:textInput>
                    <w:default w:val="XX"/>
                    <w:maxLength w:val="2"/>
                  </w:textInput>
                </w:ffData>
              </w:fldChar>
            </w:r>
            <w:bookmarkStart w:id="3" w:name="FM"/>
            <w:r>
              <w:instrText xml:space="preserve"> FORMTEXT </w:instrText>
            </w:r>
            <w:r>
              <w:fldChar w:fldCharType="separate"/>
            </w:r>
            <w:r>
              <w:rPr>
                <w:noProof/>
              </w:rPr>
              <w:t>XX</w:t>
            </w:r>
            <w:r>
              <w:fldChar w:fldCharType="end"/>
            </w:r>
            <w:bookmarkEnd w:id="3"/>
            <w:r>
              <w:t xml:space="preserve"> - </w:t>
            </w:r>
            <w:r>
              <w:fldChar w:fldCharType="begin">
                <w:ffData>
                  <w:name w:val="FD"/>
                  <w:enabled/>
                  <w:calcOnExit w:val="0"/>
                  <w:textInput>
                    <w:default w:val="XX"/>
                    <w:maxLength w:val="2"/>
                  </w:textInput>
                </w:ffData>
              </w:fldChar>
            </w:r>
            <w:bookmarkStart w:id="4" w:name="FD"/>
            <w:r>
              <w:instrText xml:space="preserve"> FORMTEXT </w:instrText>
            </w:r>
            <w:r>
              <w:fldChar w:fldCharType="separate"/>
            </w:r>
            <w:r>
              <w:rPr>
                <w:noProof/>
              </w:rPr>
              <w:t>XX</w:t>
            </w:r>
            <w:r>
              <w:fldChar w:fldCharType="end"/>
            </w:r>
            <w:bookmarkEnd w:id="4"/>
            <w:r>
              <w:rPr>
                <w:rFonts w:hint="eastAsia"/>
              </w:rPr>
              <w:t xml:space="preserve"> 发布</w:t>
            </w:r>
          </w:p>
        </w:tc>
        <w:tc>
          <w:tcPr>
            <w:tcW w:w="4870" w:type="dxa"/>
            <w:shd w:val="clear" w:color="auto" w:fill="auto"/>
            <w:tcMar>
              <w:right w:w="57" w:type="dxa"/>
            </w:tcMar>
          </w:tcPr>
          <w:p w14:paraId="6112A5C1" w14:textId="464924EF" w:rsidR="006C7F3E" w:rsidRDefault="006C7F3E" w:rsidP="006C7F3E">
            <w:pPr>
              <w:pStyle w:val="affff0"/>
              <w:framePr w:wrap="around"/>
              <w:jc w:val="right"/>
            </w:pPr>
            <w:r>
              <w:fldChar w:fldCharType="begin">
                <w:ffData>
                  <w:name w:val="SY"/>
                  <w:enabled/>
                  <w:calcOnExit w:val="0"/>
                  <w:textInput>
                    <w:default w:val="XXXX"/>
                    <w:maxLength w:val="4"/>
                  </w:textInput>
                </w:ffData>
              </w:fldChar>
            </w:r>
            <w:bookmarkStart w:id="5" w:name="SY"/>
            <w:r>
              <w:instrText xml:space="preserve"> FORMTEXT </w:instrText>
            </w:r>
            <w:r>
              <w:fldChar w:fldCharType="separate"/>
            </w:r>
            <w:r>
              <w:rPr>
                <w:noProof/>
              </w:rPr>
              <w:t>XXXX</w:t>
            </w:r>
            <w:r>
              <w:fldChar w:fldCharType="end"/>
            </w:r>
            <w:bookmarkEnd w:id="5"/>
            <w:r>
              <w:t xml:space="preserve"> - </w:t>
            </w:r>
            <w:r>
              <w:fldChar w:fldCharType="begin">
                <w:ffData>
                  <w:name w:val="SM"/>
                  <w:enabled/>
                  <w:calcOnExit w:val="0"/>
                  <w:textInput>
                    <w:default w:val="XX"/>
                    <w:maxLength w:val="2"/>
                  </w:textInput>
                </w:ffData>
              </w:fldChar>
            </w:r>
            <w:bookmarkStart w:id="6" w:name="SM"/>
            <w:r>
              <w:instrText xml:space="preserve"> FORMTEXT </w:instrText>
            </w:r>
            <w:r>
              <w:fldChar w:fldCharType="separate"/>
            </w:r>
            <w:r>
              <w:rPr>
                <w:noProof/>
              </w:rPr>
              <w:t>XX</w:t>
            </w:r>
            <w:r>
              <w:fldChar w:fldCharType="end"/>
            </w:r>
            <w:bookmarkEnd w:id="6"/>
            <w:r>
              <w:t xml:space="preserve"> - </w:t>
            </w:r>
            <w:r>
              <w:fldChar w:fldCharType="begin">
                <w:ffData>
                  <w:name w:val="SD"/>
                  <w:enabled/>
                  <w:calcOnExit w:val="0"/>
                  <w:textInput>
                    <w:default w:val="XX"/>
                    <w:maxLength w:val="2"/>
                  </w:textInput>
                </w:ffData>
              </w:fldChar>
            </w:r>
            <w:bookmarkStart w:id="7" w:name="SD"/>
            <w:r>
              <w:instrText xml:space="preserve"> FORMTEXT </w:instrText>
            </w:r>
            <w:r>
              <w:fldChar w:fldCharType="separate"/>
            </w:r>
            <w:r>
              <w:rPr>
                <w:noProof/>
              </w:rPr>
              <w:t>XX</w:t>
            </w:r>
            <w:r>
              <w:fldChar w:fldCharType="end"/>
            </w:r>
            <w:bookmarkEnd w:id="7"/>
            <w:r>
              <w:rPr>
                <w:rFonts w:hint="eastAsia"/>
              </w:rPr>
              <w:t xml:space="preserve"> 实施</w:t>
            </w:r>
          </w:p>
        </w:tc>
      </w:tr>
    </w:tbl>
    <w:p w14:paraId="0FF70ADD" w14:textId="3EC49060" w:rsidR="006C7F3E" w:rsidRPr="006C7F3E" w:rsidRDefault="006C7F3E" w:rsidP="006C7F3E">
      <w:pPr>
        <w:pStyle w:val="28"/>
        <w:framePr w:wrap="around"/>
      </w:pPr>
      <w:r w:rsidRPr="006C7F3E">
        <w:rPr>
          <w:rFonts w:hint="eastAsia"/>
        </w:rPr>
        <w:t>佛山市佛山标准和卓越绩效管理促进会</w:t>
      </w:r>
      <w:r>
        <w:t>  </w:t>
      </w:r>
      <w:r>
        <w:rPr>
          <w:spacing w:val="85"/>
        </w:rPr>
        <w:t>发</w:t>
      </w:r>
      <w:r>
        <w:t>布</w:t>
      </w:r>
    </w:p>
    <w:tbl>
      <w:tblPr>
        <w:tblW w:w="0" w:type="auto"/>
        <w:tblLayout w:type="fixed"/>
        <w:tblCellMar>
          <w:left w:w="0" w:type="dxa"/>
          <w:right w:w="0" w:type="dxa"/>
        </w:tblCellMar>
        <w:tblLook w:val="0000" w:firstRow="0" w:lastRow="0" w:firstColumn="0" w:lastColumn="0" w:noHBand="0" w:noVBand="0"/>
      </w:tblPr>
      <w:tblGrid>
        <w:gridCol w:w="463"/>
        <w:gridCol w:w="8892"/>
      </w:tblGrid>
      <w:tr w:rsidR="006C7F3E" w14:paraId="4DB7B5DB" w14:textId="77777777" w:rsidTr="006C7F3E">
        <w:tc>
          <w:tcPr>
            <w:tcW w:w="463" w:type="dxa"/>
            <w:shd w:val="clear" w:color="auto" w:fill="auto"/>
          </w:tcPr>
          <w:p w14:paraId="2C5BB833" w14:textId="1EF289B5" w:rsidR="006C7F3E" w:rsidRDefault="006C7F3E" w:rsidP="006C7F3E">
            <w:pPr>
              <w:pStyle w:val="afffff6"/>
              <w:framePr w:wrap="around"/>
            </w:pPr>
            <w:r>
              <w:t>ICS</w:t>
            </w:r>
          </w:p>
        </w:tc>
        <w:tc>
          <w:tcPr>
            <w:tcW w:w="8892" w:type="dxa"/>
            <w:shd w:val="clear" w:color="auto" w:fill="auto"/>
          </w:tcPr>
          <w:p w14:paraId="55B64D13" w14:textId="789719CB" w:rsidR="006C7F3E" w:rsidRDefault="00EF2A7F" w:rsidP="006C7F3E">
            <w:pPr>
              <w:pStyle w:val="afffff6"/>
              <w:framePr w:wrap="around"/>
            </w:pPr>
            <w:r>
              <w:t>91.060.50</w:t>
            </w:r>
          </w:p>
        </w:tc>
      </w:tr>
      <w:tr w:rsidR="006C7F3E" w14:paraId="0BC851B0" w14:textId="77777777" w:rsidTr="006C7F3E">
        <w:tc>
          <w:tcPr>
            <w:tcW w:w="463" w:type="dxa"/>
            <w:shd w:val="clear" w:color="auto" w:fill="auto"/>
          </w:tcPr>
          <w:p w14:paraId="1BC8783D" w14:textId="5999A424" w:rsidR="006C7F3E" w:rsidRDefault="006C7F3E" w:rsidP="006C7F3E">
            <w:pPr>
              <w:pStyle w:val="afffff6"/>
              <w:framePr w:wrap="around"/>
            </w:pPr>
            <w:r>
              <w:t>CCS</w:t>
            </w:r>
          </w:p>
        </w:tc>
        <w:tc>
          <w:tcPr>
            <w:tcW w:w="8892" w:type="dxa"/>
            <w:shd w:val="clear" w:color="auto" w:fill="auto"/>
          </w:tcPr>
          <w:p w14:paraId="217390CE" w14:textId="6C815CBC" w:rsidR="006C7F3E" w:rsidRDefault="00EF2A7F" w:rsidP="006C7F3E">
            <w:pPr>
              <w:pStyle w:val="afffff6"/>
              <w:framePr w:wrap="around"/>
            </w:pPr>
            <w:r>
              <w:t>Q73</w:t>
            </w:r>
          </w:p>
          <w:tbl>
            <w:tblPr>
              <w:tblpPr w:vertAnchor="page" w:horzAnchor="margin" w:tblpXSpec="right" w:tblpY="114"/>
              <w:tblW w:w="6661" w:type="dxa"/>
              <w:tblLayout w:type="fixed"/>
              <w:tblCellMar>
                <w:left w:w="0" w:type="dxa"/>
                <w:right w:w="0" w:type="dxa"/>
              </w:tblCellMar>
              <w:tblLook w:val="0000" w:firstRow="0" w:lastRow="0" w:firstColumn="0" w:lastColumn="0" w:noHBand="0" w:noVBand="0"/>
            </w:tblPr>
            <w:tblGrid>
              <w:gridCol w:w="6661"/>
            </w:tblGrid>
            <w:tr w:rsidR="006C7F3E" w14:paraId="28B49B89" w14:textId="77777777" w:rsidTr="006C7F3E">
              <w:trPr>
                <w:trHeight w:val="1281"/>
              </w:trPr>
              <w:tc>
                <w:tcPr>
                  <w:tcW w:w="8892" w:type="dxa"/>
                  <w:shd w:val="clear" w:color="auto" w:fill="auto"/>
                  <w:vAlign w:val="center"/>
                </w:tcPr>
                <w:p w14:paraId="7C000B0B" w14:textId="5575E4CB" w:rsidR="006C7F3E" w:rsidRPr="006C7F3E" w:rsidRDefault="006C7F3E" w:rsidP="004906AA">
                  <w:pPr>
                    <w:pStyle w:val="afffff6"/>
                    <w:framePr w:wrap="auto" w:vAnchor="margin" w:hAnchor="text" w:xAlign="left" w:yAlign="inline"/>
                    <w:jc w:val="right"/>
                    <w:rPr>
                      <w:rFonts w:ascii="Times New Roman" w:eastAsia="宋体"/>
                      <w:b/>
                      <w:w w:val="130"/>
                      <w:kern w:val="0"/>
                    </w:rPr>
                  </w:pPr>
                </w:p>
              </w:tc>
            </w:tr>
          </w:tbl>
          <w:p w14:paraId="74B9824A" w14:textId="5A76FA77" w:rsidR="006C7F3E" w:rsidRDefault="006C7F3E" w:rsidP="006C7F3E">
            <w:pPr>
              <w:pStyle w:val="afffff6"/>
              <w:framePr w:wrap="around"/>
            </w:pPr>
          </w:p>
        </w:tc>
      </w:tr>
    </w:tbl>
    <w:p w14:paraId="2E203856" w14:textId="579DE2A5" w:rsidR="006C7F3E" w:rsidRPr="006C7F3E" w:rsidRDefault="006C7F3E" w:rsidP="006C7F3E">
      <w:pPr>
        <w:pStyle w:val="afffff6"/>
        <w:framePr w:wrap="around"/>
        <w:sectPr w:rsidR="006C7F3E" w:rsidRPr="006C7F3E" w:rsidSect="006C7F3E">
          <w:headerReference w:type="default" r:id="rId9"/>
          <w:pgSz w:w="11906" w:h="16838"/>
          <w:pgMar w:top="-340" w:right="1134" w:bottom="1020" w:left="1134" w:header="0" w:footer="0" w:gutter="283"/>
          <w:pgNumType w:start="1"/>
          <w:cols w:space="425"/>
          <w:docGrid w:type="lines" w:linePitch="312"/>
        </w:sectPr>
      </w:pPr>
    </w:p>
    <w:p w14:paraId="3A83D699" w14:textId="77777777" w:rsidR="006C7F3E" w:rsidRDefault="006C7F3E" w:rsidP="006C7F3E">
      <w:pPr>
        <w:pStyle w:val="af6"/>
        <w:spacing w:after="468"/>
      </w:pPr>
      <w:r w:rsidRPr="006C7F3E">
        <w:rPr>
          <w:rFonts w:hint="eastAsia"/>
          <w:spacing w:val="317"/>
        </w:rPr>
        <w:lastRenderedPageBreak/>
        <w:t>前</w:t>
      </w:r>
      <w:bookmarkStart w:id="8" w:name="BKQY"/>
      <w:r>
        <w:rPr>
          <w:rFonts w:hint="eastAsia"/>
        </w:rPr>
        <w:t>言</w:t>
      </w:r>
    </w:p>
    <w:p w14:paraId="370D7312" w14:textId="05D7DDFD" w:rsidR="006C7F3E" w:rsidRDefault="006C7F3E" w:rsidP="006C7F3E">
      <w:pPr>
        <w:pStyle w:val="affa"/>
        <w:ind w:firstLine="420"/>
      </w:pPr>
      <w:r>
        <w:rPr>
          <w:rFonts w:hint="eastAsia"/>
        </w:rPr>
        <w:t>本文件按照GB/T 1.1-2020《标准化工作导则  第1部分：标准化文件的结构和起草规则》的规定起草。</w:t>
      </w:r>
    </w:p>
    <w:p w14:paraId="40932F26" w14:textId="77777777" w:rsidR="006C7F3E" w:rsidRDefault="006C7F3E" w:rsidP="006C7F3E">
      <w:pPr>
        <w:pStyle w:val="affa"/>
        <w:ind w:firstLine="420"/>
      </w:pPr>
      <w:r>
        <w:rPr>
          <w:rFonts w:hint="eastAsia"/>
        </w:rPr>
        <w:t>请注意本文件的某些内容可能涉及专利，本文件的发布机构不承担识别专利的责任。</w:t>
      </w:r>
    </w:p>
    <w:p w14:paraId="2FF50196" w14:textId="1D2EEF7D" w:rsidR="006C7F3E" w:rsidRDefault="006C7F3E" w:rsidP="006C7F3E">
      <w:pPr>
        <w:pStyle w:val="affa"/>
        <w:ind w:firstLine="420"/>
      </w:pPr>
      <w:r>
        <w:rPr>
          <w:rFonts w:hint="eastAsia"/>
        </w:rPr>
        <w:t>本文件由佛山市佛山标准和卓越绩效管理促进会提出并归口。</w:t>
      </w:r>
    </w:p>
    <w:p w14:paraId="393DD2F8" w14:textId="3008433C" w:rsidR="006C7F3E" w:rsidRDefault="006C7F3E" w:rsidP="006C7F3E">
      <w:pPr>
        <w:pStyle w:val="affa"/>
        <w:ind w:firstLine="420"/>
      </w:pPr>
      <w:r>
        <w:rPr>
          <w:rFonts w:hint="eastAsia"/>
        </w:rPr>
        <w:t>本文件起草单位：</w:t>
      </w:r>
    </w:p>
    <w:p w14:paraId="48081D1A" w14:textId="65C617B0" w:rsidR="006C7F3E" w:rsidRDefault="006C7F3E" w:rsidP="006C7F3E">
      <w:pPr>
        <w:pStyle w:val="affa"/>
        <w:ind w:firstLine="420"/>
      </w:pPr>
      <w:r>
        <w:rPr>
          <w:rFonts w:hint="eastAsia"/>
        </w:rPr>
        <w:t>本文件主要起草人：</w:t>
      </w:r>
    </w:p>
    <w:p w14:paraId="7B87B238" w14:textId="77777777" w:rsidR="006C7F3E" w:rsidRPr="006C7F3E" w:rsidRDefault="006C7F3E" w:rsidP="006C7F3E">
      <w:pPr>
        <w:pStyle w:val="affa"/>
        <w:ind w:firstLine="420"/>
      </w:pPr>
    </w:p>
    <w:bookmarkEnd w:id="8"/>
    <w:p w14:paraId="32C044C2" w14:textId="77777777" w:rsidR="006C7F3E" w:rsidRDefault="006C7F3E" w:rsidP="006C7F3E"/>
    <w:p w14:paraId="35CAC009" w14:textId="77777777" w:rsidR="006C7F3E" w:rsidRDefault="006C7F3E" w:rsidP="006C7F3E"/>
    <w:p w14:paraId="32E223E7" w14:textId="4C41AB18" w:rsidR="006C7F3E" w:rsidRDefault="006C7F3E">
      <w:pPr>
        <w:widowControl/>
        <w:jc w:val="left"/>
      </w:pPr>
      <w:r>
        <w:br w:type="page"/>
      </w:r>
    </w:p>
    <w:p w14:paraId="5C50AFB7" w14:textId="1E71F33F" w:rsidR="006C7F3E" w:rsidRDefault="006C7F3E" w:rsidP="006C7F3E">
      <w:pPr>
        <w:pStyle w:val="af6"/>
        <w:spacing w:after="468"/>
      </w:pPr>
      <w:r w:rsidRPr="006C7F3E">
        <w:rPr>
          <w:rFonts w:hint="eastAsia"/>
          <w:spacing w:val="317"/>
        </w:rPr>
        <w:lastRenderedPageBreak/>
        <w:t>引</w:t>
      </w:r>
      <w:bookmarkStart w:id="9" w:name="BKYY"/>
      <w:r>
        <w:rPr>
          <w:rFonts w:hint="eastAsia"/>
        </w:rPr>
        <w:t>言</w:t>
      </w:r>
    </w:p>
    <w:p w14:paraId="1AABC9B8" w14:textId="77777777" w:rsidR="006C7F3E" w:rsidRDefault="006C7F3E" w:rsidP="006C7F3E">
      <w:pPr>
        <w:pStyle w:val="affa"/>
        <w:ind w:firstLine="420"/>
      </w:pPr>
      <w:r>
        <w:rPr>
          <w:rFonts w:hint="eastAsia"/>
        </w:rPr>
        <w:t>佛山标准是佛山市为推动制造业高质量发展，打造的系列先进标准。</w:t>
      </w:r>
    </w:p>
    <w:p w14:paraId="4530369E" w14:textId="6BBA6519" w:rsidR="006C7F3E" w:rsidRPr="006C7F3E" w:rsidRDefault="006C7F3E" w:rsidP="006C7F3E">
      <w:pPr>
        <w:pStyle w:val="affa"/>
        <w:ind w:firstLine="420"/>
      </w:pPr>
      <w:r>
        <w:rPr>
          <w:rFonts w:hint="eastAsia"/>
        </w:rPr>
        <w:t>佛山标准倡导“标准决定质量，只有高标准才有高质量”的理念，坚持“国内领先、国际先进”定位，聚焦佛山制造业重点产业优势产品，对标国内国际先进标准，围绕消费升级方向，提升标准和质量水平，增加优质产品供给，以高标准打造中国制造品质高地</w:t>
      </w:r>
      <w:r w:rsidR="009A6D5D">
        <w:rPr>
          <w:rFonts w:hint="eastAsia"/>
        </w:rPr>
        <w:t>，</w:t>
      </w:r>
      <w:r>
        <w:rPr>
          <w:rFonts w:hint="eastAsia"/>
        </w:rPr>
        <w:t>满足人民日益增长的美好生活需要。</w:t>
      </w:r>
      <w:bookmarkEnd w:id="9"/>
    </w:p>
    <w:p w14:paraId="0E4D8FEA" w14:textId="7BCF572F" w:rsidR="006C7F3E" w:rsidRPr="006C7F3E" w:rsidRDefault="006C7F3E" w:rsidP="006C7F3E">
      <w:pPr>
        <w:sectPr w:rsidR="006C7F3E" w:rsidRPr="006C7F3E" w:rsidSect="006C7F3E">
          <w:headerReference w:type="default" r:id="rId10"/>
          <w:footerReference w:type="default" r:id="rId11"/>
          <w:pgSz w:w="11906" w:h="16838"/>
          <w:pgMar w:top="2409" w:right="1134" w:bottom="1134" w:left="1134" w:header="1417" w:footer="1134" w:gutter="283"/>
          <w:pgNumType w:fmt="upperRoman" w:start="1"/>
          <w:cols w:space="425"/>
          <w:docGrid w:type="lines" w:linePitch="312"/>
        </w:sectPr>
      </w:pPr>
    </w:p>
    <w:sdt>
      <w:sdtPr>
        <w:rPr>
          <w:rStyle w:val="afffffc"/>
          <w:rFonts w:hint="eastAsia"/>
        </w:rPr>
        <w:tag w:val="StandardName"/>
        <w:id w:val="-1788579198"/>
        <w:lock w:val="sdtLocked"/>
        <w:placeholder>
          <w:docPart w:val="DefaultPlaceholder_-1854013440"/>
        </w:placeholder>
      </w:sdtPr>
      <w:sdtEndPr>
        <w:rPr>
          <w:rStyle w:val="afffffc"/>
          <w:rFonts w:hint="default"/>
        </w:rPr>
      </w:sdtEndPr>
      <w:sdtContent>
        <w:bookmarkStart w:id="10" w:name="StandardName" w:displacedByCustomXml="prev"/>
        <w:p w14:paraId="6BFF59F0" w14:textId="2F950D58" w:rsidR="00827120" w:rsidRDefault="006C7F3E" w:rsidP="006C7F3E">
          <w:pPr>
            <w:pStyle w:val="afffffb"/>
            <w:rPr>
              <w:rStyle w:val="afffffc"/>
            </w:rPr>
          </w:pPr>
          <w:r w:rsidRPr="006C7F3E">
            <w:rPr>
              <w:rStyle w:val="afffffc"/>
              <w:rFonts w:hint="eastAsia"/>
            </w:rPr>
            <w:t>佛山标准</w:t>
          </w:r>
          <w:r w:rsidRPr="006C7F3E">
            <w:rPr>
              <w:rStyle w:val="afffffc"/>
            </w:rPr>
            <w:t xml:space="preserve"> </w:t>
          </w:r>
          <w:r w:rsidR="00EF2A7F">
            <w:rPr>
              <w:rStyle w:val="afffffc"/>
              <w:rFonts w:hint="eastAsia"/>
            </w:rPr>
            <w:t>建筑门窗五金</w:t>
          </w:r>
          <w:proofErr w:type="gramStart"/>
          <w:r w:rsidR="00EF2A7F">
            <w:rPr>
              <w:rStyle w:val="afffffc"/>
              <w:rFonts w:hint="eastAsia"/>
            </w:rPr>
            <w:t>件滑撑</w:t>
          </w:r>
          <w:proofErr w:type="gramEnd"/>
        </w:p>
        <w:bookmarkEnd w:id="10" w:displacedByCustomXml="next"/>
      </w:sdtContent>
    </w:sdt>
    <w:p w14:paraId="3E2A4C04" w14:textId="77777777" w:rsidR="006C7F3E" w:rsidRDefault="006C7F3E" w:rsidP="006C7F3E">
      <w:pPr>
        <w:pStyle w:val="af7"/>
        <w:spacing w:before="312" w:after="312"/>
      </w:pPr>
      <w:r>
        <w:rPr>
          <w:rFonts w:hint="eastAsia"/>
        </w:rPr>
        <w:t>范围</w:t>
      </w:r>
    </w:p>
    <w:p w14:paraId="1A9D378B" w14:textId="73173C78" w:rsidR="00EF2A7F" w:rsidRDefault="00EF2A7F" w:rsidP="00EF2A7F">
      <w:pPr>
        <w:pStyle w:val="affa"/>
        <w:ind w:firstLine="420"/>
      </w:pPr>
      <w:r>
        <w:rPr>
          <w:rFonts w:hint="eastAsia"/>
        </w:rPr>
        <w:t>本</w:t>
      </w:r>
      <w:r w:rsidR="005066CE">
        <w:rPr>
          <w:rFonts w:hint="eastAsia"/>
        </w:rPr>
        <w:t>文件</w:t>
      </w:r>
      <w:r>
        <w:rPr>
          <w:rFonts w:hint="eastAsia"/>
        </w:rPr>
        <w:t>规定了建筑门窗用滑撑的术语和定义、分类和标记、要求、试验方法、检验规则及标志、包装、运输和贮存。</w:t>
      </w:r>
    </w:p>
    <w:p w14:paraId="77B30ACB" w14:textId="35155C58" w:rsidR="006C7F3E" w:rsidRDefault="00EF2A7F" w:rsidP="00EF2A7F">
      <w:pPr>
        <w:pStyle w:val="affa"/>
        <w:ind w:firstLine="420"/>
      </w:pPr>
      <w:r>
        <w:rPr>
          <w:rFonts w:hint="eastAsia"/>
        </w:rPr>
        <w:t>本</w:t>
      </w:r>
      <w:r w:rsidR="005066CE">
        <w:rPr>
          <w:rFonts w:hint="eastAsia"/>
        </w:rPr>
        <w:t>文件</w:t>
      </w:r>
      <w:r>
        <w:rPr>
          <w:rFonts w:hint="eastAsia"/>
        </w:rPr>
        <w:t>适用于窗扇开启距离不大于300mm的建筑外开上悬窗,窗扇宽度不大于570mm的外平开窗用滑撑</w:t>
      </w:r>
      <w:r w:rsidR="009A6D5D">
        <w:rPr>
          <w:rFonts w:hint="eastAsia"/>
        </w:rPr>
        <w:t>。</w:t>
      </w:r>
    </w:p>
    <w:p w14:paraId="2AB209AE" w14:textId="77777777" w:rsidR="006C7F3E" w:rsidRDefault="006C7F3E" w:rsidP="006C7F3E">
      <w:pPr>
        <w:pStyle w:val="af7"/>
        <w:spacing w:before="312" w:after="312"/>
      </w:pPr>
      <w:r>
        <w:rPr>
          <w:rFonts w:hint="eastAsia"/>
        </w:rPr>
        <w:t>规范性引用文件</w:t>
      </w:r>
    </w:p>
    <w:sdt>
      <w:sdtPr>
        <w:tag w:val="StandNameFile"/>
        <w:id w:val="-1821031262"/>
        <w:placeholder>
          <w:docPart w:val="DefaultPlaceholder_-1854013438"/>
        </w:placeholder>
        <w:comboBox>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comboBox>
      </w:sdtPr>
      <w:sdtContent>
        <w:p w14:paraId="0B2A1C79" w14:textId="77777777" w:rsidR="006C7F3E" w:rsidRDefault="006C7F3E" w:rsidP="006C7F3E">
          <w:pPr>
            <w:pStyle w:val="affa"/>
            <w:ind w:firstLine="420"/>
          </w:pPr>
          <w: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336725AB" w14:textId="362683FA" w:rsidR="00B871BF" w:rsidRDefault="00B871BF" w:rsidP="00B871BF">
      <w:pPr>
        <w:pStyle w:val="affa"/>
        <w:ind w:firstLine="420"/>
      </w:pPr>
      <w:r>
        <w:rPr>
          <w:rFonts w:hint="eastAsia"/>
        </w:rPr>
        <w:t>GB/T2828.1</w:t>
      </w:r>
      <w:r>
        <w:t xml:space="preserve">  </w:t>
      </w:r>
      <w:r>
        <w:rPr>
          <w:rFonts w:hint="eastAsia"/>
        </w:rPr>
        <w:t>计数抽样检验程序 第1部分:按接收质量限(AQL)检索的逐批检验抽样计划</w:t>
      </w:r>
    </w:p>
    <w:p w14:paraId="171CDF46" w14:textId="2A0583F6" w:rsidR="00B871BF" w:rsidRDefault="00B871BF" w:rsidP="00B871BF">
      <w:pPr>
        <w:pStyle w:val="affa"/>
        <w:ind w:firstLine="420"/>
      </w:pPr>
      <w:r>
        <w:rPr>
          <w:rFonts w:hint="eastAsia"/>
        </w:rPr>
        <w:t>GB/T 5823</w:t>
      </w:r>
      <w:r>
        <w:t xml:space="preserve">  </w:t>
      </w:r>
      <w:r>
        <w:rPr>
          <w:rFonts w:hint="eastAsia"/>
        </w:rPr>
        <w:t>建筑门窗术语</w:t>
      </w:r>
    </w:p>
    <w:p w14:paraId="49AE4537" w14:textId="7EA1EB8D" w:rsidR="00B871BF" w:rsidRDefault="00B871BF" w:rsidP="00B871BF">
      <w:pPr>
        <w:pStyle w:val="affa"/>
        <w:ind w:firstLine="420"/>
      </w:pPr>
      <w:r>
        <w:rPr>
          <w:rFonts w:hint="eastAsia"/>
        </w:rPr>
        <w:t>GB/T 14436</w:t>
      </w:r>
      <w:r>
        <w:t xml:space="preserve">  </w:t>
      </w:r>
      <w:r>
        <w:rPr>
          <w:rFonts w:hint="eastAsia"/>
        </w:rPr>
        <w:t>工业产品保证文件 总则</w:t>
      </w:r>
    </w:p>
    <w:p w14:paraId="3DA21F14" w14:textId="09E4B2AD" w:rsidR="00B871BF" w:rsidRDefault="00B871BF" w:rsidP="00B871BF">
      <w:pPr>
        <w:pStyle w:val="affa"/>
        <w:ind w:firstLine="420"/>
      </w:pPr>
      <w:r>
        <w:rPr>
          <w:rFonts w:hint="eastAsia"/>
        </w:rPr>
        <w:t>GB/T</w:t>
      </w:r>
      <w:r>
        <w:t xml:space="preserve"> </w:t>
      </w:r>
      <w:r>
        <w:rPr>
          <w:rFonts w:hint="eastAsia"/>
        </w:rPr>
        <w:t>29048</w:t>
      </w:r>
      <w:r>
        <w:t xml:space="preserve">  </w:t>
      </w:r>
      <w:r>
        <w:rPr>
          <w:rFonts w:hint="eastAsia"/>
        </w:rPr>
        <w:t>窗的启闭力试验方法</w:t>
      </w:r>
    </w:p>
    <w:p w14:paraId="699313A3" w14:textId="1DAD25E5" w:rsidR="006C7F3E" w:rsidRDefault="00B871BF" w:rsidP="00B871BF">
      <w:pPr>
        <w:pStyle w:val="affa"/>
        <w:ind w:firstLine="420"/>
      </w:pPr>
      <w:r>
        <w:rPr>
          <w:rFonts w:hint="eastAsia"/>
        </w:rPr>
        <w:t>GB/T 32223</w:t>
      </w:r>
      <w:r>
        <w:t xml:space="preserve">  </w:t>
      </w:r>
      <w:r>
        <w:rPr>
          <w:rFonts w:hint="eastAsia"/>
        </w:rPr>
        <w:t>建筑门窗五金件 通用要求</w:t>
      </w:r>
    </w:p>
    <w:p w14:paraId="05B6C22E" w14:textId="0C533952" w:rsidR="00B871BF" w:rsidRDefault="00B871BF" w:rsidP="00B871BF">
      <w:pPr>
        <w:pStyle w:val="affa"/>
        <w:ind w:firstLine="420"/>
      </w:pPr>
      <w:r>
        <w:rPr>
          <w:rFonts w:hint="eastAsia"/>
        </w:rPr>
        <w:t>J</w:t>
      </w:r>
      <w:r>
        <w:t xml:space="preserve">G/T 127-2017  </w:t>
      </w:r>
      <w:r>
        <w:rPr>
          <w:rFonts w:hint="eastAsia"/>
        </w:rPr>
        <w:t>建筑门窗五金件 滑撑</w:t>
      </w:r>
    </w:p>
    <w:p w14:paraId="4A655192" w14:textId="77777777" w:rsidR="006C7F3E" w:rsidRDefault="006C7F3E" w:rsidP="006C7F3E">
      <w:pPr>
        <w:pStyle w:val="af7"/>
        <w:spacing w:before="312" w:after="312"/>
      </w:pPr>
      <w:r>
        <w:rPr>
          <w:rFonts w:hint="eastAsia"/>
        </w:rPr>
        <w:t>术语和定义</w:t>
      </w:r>
    </w:p>
    <w:sdt>
      <w:sdtPr>
        <w:rPr>
          <w:rFonts w:hint="eastAsia"/>
        </w:rPr>
        <w:tag w:val="TermContent"/>
        <w:id w:val="1573931394"/>
        <w:placeholder>
          <w:docPart w:val="DefaultPlaceholder_-1854013438"/>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2BF72375" w14:textId="15F55A3B" w:rsidR="006C7F3E" w:rsidRDefault="00B871BF" w:rsidP="006C7F3E">
          <w:pPr>
            <w:pStyle w:val="affa"/>
            <w:ind w:firstLine="420"/>
          </w:pPr>
          <w:r>
            <w:rPr>
              <w:rFonts w:hint="eastAsia"/>
            </w:rPr>
            <w:t>GB/T 5823、</w:t>
          </w:r>
          <w:r>
            <w:t>JG/T 127-2017</w:t>
          </w:r>
          <w:r>
            <w:rPr>
              <w:rFonts w:hint="eastAsia"/>
            </w:rPr>
            <w:t>界定的术语和定义适用于本文件。</w:t>
          </w:r>
        </w:p>
      </w:sdtContent>
    </w:sdt>
    <w:p w14:paraId="07151C5B" w14:textId="5A92FF8E" w:rsidR="009A6D5D" w:rsidRDefault="009A6D5D" w:rsidP="009A6D5D">
      <w:pPr>
        <w:pStyle w:val="af7"/>
        <w:spacing w:before="312" w:after="312"/>
      </w:pPr>
      <w:r>
        <w:rPr>
          <w:rFonts w:hint="eastAsia"/>
        </w:rPr>
        <w:t>分类</w:t>
      </w:r>
      <w:r w:rsidR="00B871BF">
        <w:rPr>
          <w:rFonts w:hint="eastAsia"/>
        </w:rPr>
        <w:t>和标记</w:t>
      </w:r>
    </w:p>
    <w:p w14:paraId="6C1AAB1C" w14:textId="60EAA82D" w:rsidR="00B871BF" w:rsidRDefault="00B871BF" w:rsidP="00B871BF">
      <w:pPr>
        <w:pStyle w:val="af8"/>
        <w:spacing w:before="156" w:after="156"/>
      </w:pPr>
      <w:r>
        <w:rPr>
          <w:rFonts w:hint="eastAsia"/>
        </w:rPr>
        <w:t>分类和代号</w:t>
      </w:r>
    </w:p>
    <w:p w14:paraId="2542B71E" w14:textId="0B62551C" w:rsidR="00B871BF" w:rsidRDefault="00B871BF" w:rsidP="00B871BF">
      <w:pPr>
        <w:pStyle w:val="af9"/>
        <w:spacing w:before="156" w:after="156"/>
      </w:pPr>
      <w:r>
        <w:rPr>
          <w:rFonts w:hint="eastAsia"/>
        </w:rPr>
        <w:t>名称代号</w:t>
      </w:r>
    </w:p>
    <w:p w14:paraId="321336C8" w14:textId="614D426D" w:rsidR="00B871BF" w:rsidRDefault="00B871BF" w:rsidP="00B871BF">
      <w:pPr>
        <w:pStyle w:val="affa"/>
        <w:ind w:firstLine="420"/>
      </w:pPr>
      <w:r>
        <w:rPr>
          <w:rFonts w:hint="eastAsia"/>
        </w:rPr>
        <w:t>按适用窗开启形式分为两类：</w:t>
      </w:r>
    </w:p>
    <w:p w14:paraId="262975F8" w14:textId="585C2634" w:rsidR="00B871BF" w:rsidRDefault="00B871BF" w:rsidP="00B871BF">
      <w:pPr>
        <w:pStyle w:val="ac"/>
      </w:pPr>
      <w:r>
        <w:rPr>
          <w:rFonts w:hint="eastAsia"/>
        </w:rPr>
        <w:t>外平开窗</w:t>
      </w:r>
      <w:proofErr w:type="gramStart"/>
      <w:r>
        <w:rPr>
          <w:rFonts w:hint="eastAsia"/>
        </w:rPr>
        <w:t>用滑撑</w:t>
      </w:r>
      <w:proofErr w:type="gramEnd"/>
      <w:r>
        <w:rPr>
          <w:rFonts w:hint="eastAsia"/>
        </w:rPr>
        <w:t>，代号为PCH；</w:t>
      </w:r>
    </w:p>
    <w:p w14:paraId="1F9F605F" w14:textId="62328FA6" w:rsidR="00B871BF" w:rsidRDefault="00B871BF" w:rsidP="00B871BF">
      <w:pPr>
        <w:pStyle w:val="ac"/>
      </w:pPr>
      <w:r>
        <w:rPr>
          <w:rFonts w:hint="eastAsia"/>
        </w:rPr>
        <w:t>外开上悬窗</w:t>
      </w:r>
      <w:proofErr w:type="gramStart"/>
      <w:r>
        <w:rPr>
          <w:rFonts w:hint="eastAsia"/>
        </w:rPr>
        <w:t>用滑撑</w:t>
      </w:r>
      <w:proofErr w:type="gramEnd"/>
      <w:r>
        <w:rPr>
          <w:rFonts w:hint="eastAsia"/>
        </w:rPr>
        <w:t>，代号为SCH。</w:t>
      </w:r>
    </w:p>
    <w:p w14:paraId="124F84E3" w14:textId="77777777" w:rsidR="00B871BF" w:rsidRDefault="00B871BF" w:rsidP="00B871BF">
      <w:pPr>
        <w:pStyle w:val="af9"/>
        <w:spacing w:before="156" w:after="156"/>
      </w:pPr>
      <w:r>
        <w:rPr>
          <w:rFonts w:hint="eastAsia"/>
        </w:rPr>
        <w:t>主参数代号</w:t>
      </w:r>
    </w:p>
    <w:p w14:paraId="0FA9A952" w14:textId="76B28DED" w:rsidR="00B871BF" w:rsidRDefault="00B871BF" w:rsidP="00B871BF">
      <w:pPr>
        <w:pStyle w:val="affa"/>
        <w:ind w:firstLine="420"/>
      </w:pPr>
      <w:r>
        <w:rPr>
          <w:rFonts w:hint="eastAsia"/>
        </w:rPr>
        <w:t>主参数分为承载质量、滑槽长度两项：</w:t>
      </w:r>
    </w:p>
    <w:p w14:paraId="7AD172BF" w14:textId="1C5ADB92" w:rsidR="00B871BF" w:rsidRDefault="00B871BF">
      <w:pPr>
        <w:pStyle w:val="ac"/>
        <w:numPr>
          <w:ilvl w:val="0"/>
          <w:numId w:val="21"/>
        </w:numPr>
      </w:pPr>
      <w:r>
        <w:rPr>
          <w:rFonts w:hint="eastAsia"/>
        </w:rPr>
        <w:t>承载质量：以单扇窗用一套(2件)</w:t>
      </w:r>
      <w:proofErr w:type="gramStart"/>
      <w:r>
        <w:rPr>
          <w:rFonts w:hint="eastAsia"/>
        </w:rPr>
        <w:t>滑撑允许</w:t>
      </w:r>
      <w:proofErr w:type="gramEnd"/>
      <w:r>
        <w:rPr>
          <w:rFonts w:hint="eastAsia"/>
        </w:rPr>
        <w:t>使用的最大承载质量(整数，kg)表示；</w:t>
      </w:r>
    </w:p>
    <w:p w14:paraId="502BFFEC" w14:textId="64A63C17" w:rsidR="00B871BF" w:rsidRDefault="00B871BF" w:rsidP="00B871BF">
      <w:pPr>
        <w:pStyle w:val="ac"/>
      </w:pPr>
      <w:r>
        <w:rPr>
          <w:rFonts w:hint="eastAsia"/>
        </w:rPr>
        <w:t>滑槽长度：以滑槽实际长度(整数，mm)表示。</w:t>
      </w:r>
    </w:p>
    <w:p w14:paraId="4305E85C" w14:textId="32E5F57E" w:rsidR="00B871BF" w:rsidRDefault="00B871BF" w:rsidP="00B871BF">
      <w:pPr>
        <w:pStyle w:val="af8"/>
        <w:spacing w:before="156" w:after="156"/>
      </w:pPr>
      <w:r>
        <w:rPr>
          <w:rFonts w:hint="eastAsia"/>
        </w:rPr>
        <w:t>标记</w:t>
      </w:r>
    </w:p>
    <w:p w14:paraId="41ACB3BB" w14:textId="1066D755" w:rsidR="009A6D5D" w:rsidRDefault="00B871BF" w:rsidP="00B871BF">
      <w:pPr>
        <w:pStyle w:val="af9"/>
        <w:spacing w:before="156" w:after="156"/>
      </w:pPr>
      <w:r>
        <w:rPr>
          <w:rFonts w:hint="eastAsia"/>
        </w:rPr>
        <w:lastRenderedPageBreak/>
        <w:t>标记方法</w:t>
      </w:r>
    </w:p>
    <w:p w14:paraId="545F92FF" w14:textId="7FE72763" w:rsidR="00804C62" w:rsidRDefault="00804C62" w:rsidP="00804C62">
      <w:pPr>
        <w:pStyle w:val="affa"/>
        <w:ind w:firstLineChars="0" w:firstLine="420"/>
        <w:rPr>
          <w:u w:val="single"/>
        </w:rPr>
      </w:pPr>
      <w:r>
        <w:rPr>
          <w:rFonts w:hAnsi="宋体" w:hint="eastAsia"/>
          <w:u w:val="single"/>
        </w:rPr>
        <mc:AlternateContent>
          <mc:Choice Requires="wps">
            <w:drawing>
              <wp:anchor distT="0" distB="0" distL="114300" distR="114300" simplePos="0" relativeHeight="251665408" behindDoc="0" locked="0" layoutInCell="1" allowOverlap="1" wp14:anchorId="06BCBBCE" wp14:editId="17CDF4B2">
                <wp:simplePos x="0" y="0"/>
                <wp:positionH relativeFrom="column">
                  <wp:posOffset>328304</wp:posOffset>
                </wp:positionH>
                <wp:positionV relativeFrom="paragraph">
                  <wp:posOffset>182115</wp:posOffset>
                </wp:positionV>
                <wp:extent cx="0" cy="907726"/>
                <wp:effectExtent l="0" t="0" r="38100" b="26035"/>
                <wp:wrapNone/>
                <wp:docPr id="9" name="直接连接符 9"/>
                <wp:cNvGraphicFramePr/>
                <a:graphic xmlns:a="http://schemas.openxmlformats.org/drawingml/2006/main">
                  <a:graphicData uri="http://schemas.microsoft.com/office/word/2010/wordprocessingShape">
                    <wps:wsp>
                      <wps:cNvCnPr/>
                      <wps:spPr>
                        <a:xfrm>
                          <a:off x="0" y="0"/>
                          <a:ext cx="0" cy="90772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B6B1EA2" id="直接连接符 9" o:spid="_x0000_s1026" style="position:absolute;left:0;text-align:lef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85pt,14.35pt" to="25.85pt,8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" strokecolor="black [3200]" strokeweight=".5pt">
                <v:stroke joinstyle="miter"/>
              </v:line>
            </w:pict>
          </mc:Fallback>
        </mc:AlternateContent>
      </w:r>
      <w:r>
        <w:rPr>
          <w:rFonts w:hAnsi="宋体" w:hint="eastAsia"/>
          <w:u w:val="single"/>
        </w:rPr>
        <mc:AlternateContent>
          <mc:Choice Requires="wps">
            <w:drawing>
              <wp:anchor distT="0" distB="0" distL="114300" distR="114300" simplePos="0" relativeHeight="251663360" behindDoc="0" locked="0" layoutInCell="1" allowOverlap="1" wp14:anchorId="3BD29B29" wp14:editId="75DB7DD7">
                <wp:simplePos x="0" y="0"/>
                <wp:positionH relativeFrom="column">
                  <wp:posOffset>528538</wp:posOffset>
                </wp:positionH>
                <wp:positionV relativeFrom="paragraph">
                  <wp:posOffset>182115</wp:posOffset>
                </wp:positionV>
                <wp:extent cx="0" cy="707492"/>
                <wp:effectExtent l="0" t="0" r="38100" b="35560"/>
                <wp:wrapNone/>
                <wp:docPr id="7" name="直接连接符 7"/>
                <wp:cNvGraphicFramePr/>
                <a:graphic xmlns:a="http://schemas.openxmlformats.org/drawingml/2006/main">
                  <a:graphicData uri="http://schemas.microsoft.com/office/word/2010/wordprocessingShape">
                    <wps:wsp>
                      <wps:cNvCnPr/>
                      <wps:spPr>
                        <a:xfrm>
                          <a:off x="0" y="0"/>
                          <a:ext cx="0" cy="70749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C28C9E9" id="直接连接符 7" o:spid="_x0000_s1026" style="position:absolute;left:0;text-align:lef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1.6pt,14.35pt" to="41.6pt,7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" strokecolor="black [3200]" strokeweight=".5pt">
                <v:stroke joinstyle="miter"/>
              </v:line>
            </w:pict>
          </mc:Fallback>
        </mc:AlternateContent>
      </w:r>
      <w:r>
        <w:rPr>
          <w:rFonts w:hAnsi="宋体" w:hint="eastAsia"/>
          <w:u w:val="single"/>
        </w:rPr>
        <mc:AlternateContent>
          <mc:Choice Requires="wps">
            <w:drawing>
              <wp:anchor distT="0" distB="0" distL="114300" distR="114300" simplePos="0" relativeHeight="251661312" behindDoc="0" locked="0" layoutInCell="1" allowOverlap="1" wp14:anchorId="394EBF34" wp14:editId="2CA9F8D6">
                <wp:simplePos x="0" y="0"/>
                <wp:positionH relativeFrom="column">
                  <wp:posOffset>722097</wp:posOffset>
                </wp:positionH>
                <wp:positionV relativeFrom="paragraph">
                  <wp:posOffset>182115</wp:posOffset>
                </wp:positionV>
                <wp:extent cx="0" cy="507259"/>
                <wp:effectExtent l="0" t="0" r="38100" b="26670"/>
                <wp:wrapNone/>
                <wp:docPr id="5" name="直接连接符 5"/>
                <wp:cNvGraphicFramePr/>
                <a:graphic xmlns:a="http://schemas.openxmlformats.org/drawingml/2006/main">
                  <a:graphicData uri="http://schemas.microsoft.com/office/word/2010/wordprocessingShape">
                    <wps:wsp>
                      <wps:cNvCnPr/>
                      <wps:spPr>
                        <a:xfrm>
                          <a:off x="0" y="0"/>
                          <a:ext cx="0" cy="507259"/>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6008767"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56.85pt,14.35pt" to="56.85pt,5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" strokecolor="black [3200]" strokeweight=".5pt">
                <v:stroke joinstyle="miter"/>
              </v:line>
            </w:pict>
          </mc:Fallback>
        </mc:AlternateContent>
      </w:r>
      <w:r>
        <w:rPr>
          <w:rFonts w:hAnsi="宋体" w:hint="eastAsia"/>
          <w:u w:val="single"/>
        </w:rPr>
        <mc:AlternateContent>
          <mc:Choice Requires="wps">
            <w:drawing>
              <wp:anchor distT="0" distB="0" distL="114300" distR="114300" simplePos="0" relativeHeight="251659264" behindDoc="0" locked="0" layoutInCell="1" allowOverlap="1" wp14:anchorId="22904AA7" wp14:editId="709C623C">
                <wp:simplePos x="0" y="0"/>
                <wp:positionH relativeFrom="column">
                  <wp:posOffset>982401</wp:posOffset>
                </wp:positionH>
                <wp:positionV relativeFrom="paragraph">
                  <wp:posOffset>182115</wp:posOffset>
                </wp:positionV>
                <wp:extent cx="0" cy="307025"/>
                <wp:effectExtent l="0" t="0" r="38100" b="36195"/>
                <wp:wrapNone/>
                <wp:docPr id="3" name="直接连接符 3"/>
                <wp:cNvGraphicFramePr/>
                <a:graphic xmlns:a="http://schemas.openxmlformats.org/drawingml/2006/main">
                  <a:graphicData uri="http://schemas.microsoft.com/office/word/2010/wordprocessingShape">
                    <wps:wsp>
                      <wps:cNvCnPr/>
                      <wps:spPr>
                        <a:xfrm>
                          <a:off x="0" y="0"/>
                          <a:ext cx="0" cy="307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641DF32" id="直接连接符 3"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77.35pt,14.35pt" to="77.35pt,3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" strokecolor="black [3200]" strokeweight=".5pt">
                <v:stroke joinstyle="miter"/>
              </v:line>
            </w:pict>
          </mc:Fallback>
        </mc:AlternateContent>
      </w:r>
      <w:r w:rsidRPr="00804C62">
        <w:rPr>
          <w:rFonts w:hAnsi="宋体" w:hint="eastAsia"/>
          <w:u w:val="single"/>
        </w:rPr>
        <w:t>□</w:t>
      </w:r>
      <w:r w:rsidRPr="00804C62">
        <w:rPr>
          <w:rFonts w:hAnsi="宋体" w:hint="eastAsia"/>
        </w:rPr>
        <w:t xml:space="preserve"> </w:t>
      </w:r>
      <w:r w:rsidRPr="00804C62">
        <w:rPr>
          <w:rFonts w:hAnsi="宋体" w:hint="eastAsia"/>
          <w:u w:val="single"/>
        </w:rPr>
        <w:t>□</w:t>
      </w:r>
      <w:r>
        <w:rPr>
          <w:rFonts w:hint="eastAsia"/>
        </w:rPr>
        <w:t>-</w:t>
      </w:r>
      <w:r w:rsidRPr="00804C62">
        <w:rPr>
          <w:rFonts w:hAnsi="宋体" w:hint="eastAsia"/>
          <w:u w:val="single"/>
        </w:rPr>
        <w:t>□</w:t>
      </w:r>
      <w:r>
        <w:t xml:space="preserve"> </w:t>
      </w:r>
      <w:r w:rsidRPr="00804C62">
        <w:rPr>
          <w:u w:val="single"/>
        </w:rPr>
        <w:t>XXXXX</w:t>
      </w:r>
    </w:p>
    <w:p w14:paraId="21E4CCFC" w14:textId="6198A321" w:rsidR="00804C62" w:rsidRDefault="00804C62" w:rsidP="00804C62">
      <w:pPr>
        <w:pStyle w:val="affa"/>
        <w:ind w:firstLineChars="0" w:firstLine="420"/>
        <w:rPr>
          <w:u w:val="single"/>
        </w:rPr>
      </w:pPr>
    </w:p>
    <w:p w14:paraId="37B7230C" w14:textId="2006493C" w:rsidR="00804C62" w:rsidRDefault="00804C62" w:rsidP="00804C62">
      <w:pPr>
        <w:pStyle w:val="affa"/>
        <w:ind w:firstLineChars="0" w:firstLine="420"/>
      </w:pPr>
      <w:r>
        <w:rPr>
          <w:rFonts w:hint="eastAsia"/>
        </w:rPr>
        <mc:AlternateContent>
          <mc:Choice Requires="wps">
            <w:drawing>
              <wp:anchor distT="0" distB="0" distL="114300" distR="114300" simplePos="0" relativeHeight="251660288" behindDoc="0" locked="0" layoutInCell="1" allowOverlap="1" wp14:anchorId="2C344BEE" wp14:editId="6322D76C">
                <wp:simplePos x="0" y="0"/>
                <wp:positionH relativeFrom="column">
                  <wp:posOffset>982401</wp:posOffset>
                </wp:positionH>
                <wp:positionV relativeFrom="paragraph">
                  <wp:posOffset>92580</wp:posOffset>
                </wp:positionV>
                <wp:extent cx="413816"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41381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063ACF3"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77.35pt,7.3pt" to="109.9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" strokecolor="black [3200]" strokeweight=".5pt">
                <v:stroke joinstyle="miter"/>
              </v:line>
            </w:pict>
          </mc:Fallback>
        </mc:AlternateContent>
      </w:r>
      <w:r w:rsidRPr="00804C62">
        <w:rPr>
          <w:rFonts w:hint="eastAsia"/>
        </w:rPr>
        <w:t xml:space="preserve"> </w:t>
      </w:r>
      <w:r w:rsidRPr="00804C62">
        <w:t xml:space="preserve">         </w:t>
      </w:r>
      <w:r>
        <w:t xml:space="preserve">        </w:t>
      </w:r>
      <w:r>
        <w:rPr>
          <w:rFonts w:hint="eastAsia"/>
        </w:rPr>
        <w:t>执行标准号</w:t>
      </w:r>
    </w:p>
    <w:p w14:paraId="7892611A" w14:textId="40684E3D" w:rsidR="00804C62" w:rsidRDefault="00804C62" w:rsidP="00804C62">
      <w:pPr>
        <w:pStyle w:val="affa"/>
        <w:ind w:firstLineChars="0" w:firstLine="420"/>
      </w:pPr>
      <w:r>
        <w:rPr>
          <w:rFonts w:hint="eastAsia"/>
        </w:rPr>
        <mc:AlternateContent>
          <mc:Choice Requires="wps">
            <w:drawing>
              <wp:anchor distT="0" distB="0" distL="114300" distR="114300" simplePos="0" relativeHeight="251662336" behindDoc="0" locked="0" layoutInCell="1" allowOverlap="1" wp14:anchorId="7C8E4A7B" wp14:editId="51A741FB">
                <wp:simplePos x="0" y="0"/>
                <wp:positionH relativeFrom="column">
                  <wp:posOffset>722097</wp:posOffset>
                </wp:positionH>
                <wp:positionV relativeFrom="paragraph">
                  <wp:posOffset>94485</wp:posOffset>
                </wp:positionV>
                <wp:extent cx="673689"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67368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DA05579" id="直接连接符 6"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56.85pt,7.45pt" to="109.9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" strokecolor="black [3200]" strokeweight=".5pt">
                <v:stroke joinstyle="miter"/>
              </v:line>
            </w:pict>
          </mc:Fallback>
        </mc:AlternateContent>
      </w:r>
      <w:r>
        <w:rPr>
          <w:rFonts w:hint="eastAsia"/>
        </w:rPr>
        <w:t xml:space="preserve"> </w:t>
      </w:r>
      <w:r>
        <w:t xml:space="preserve">                 </w:t>
      </w:r>
      <w:r>
        <w:rPr>
          <w:rFonts w:hint="eastAsia"/>
        </w:rPr>
        <w:t>主参数代号（滑槽长度）</w:t>
      </w:r>
    </w:p>
    <w:p w14:paraId="460FF9E8" w14:textId="57B2EF5C" w:rsidR="00804C62" w:rsidRDefault="00804C62" w:rsidP="00804C62">
      <w:pPr>
        <w:pStyle w:val="affa"/>
        <w:ind w:firstLineChars="0" w:firstLine="420"/>
      </w:pPr>
      <w:r>
        <w:rPr>
          <w:rFonts w:hint="eastAsia"/>
        </w:rPr>
        <mc:AlternateContent>
          <mc:Choice Requires="wps">
            <w:drawing>
              <wp:anchor distT="0" distB="0" distL="114300" distR="114300" simplePos="0" relativeHeight="251664384" behindDoc="0" locked="0" layoutInCell="1" allowOverlap="1" wp14:anchorId="069577FD" wp14:editId="163E45D8">
                <wp:simplePos x="0" y="0"/>
                <wp:positionH relativeFrom="column">
                  <wp:posOffset>528320</wp:posOffset>
                </wp:positionH>
                <wp:positionV relativeFrom="paragraph">
                  <wp:posOffset>95574</wp:posOffset>
                </wp:positionV>
                <wp:extent cx="866659" cy="0"/>
                <wp:effectExtent l="0" t="0" r="0" b="0"/>
                <wp:wrapNone/>
                <wp:docPr id="8" name="直接连接符 8"/>
                <wp:cNvGraphicFramePr/>
                <a:graphic xmlns:a="http://schemas.openxmlformats.org/drawingml/2006/main">
                  <a:graphicData uri="http://schemas.microsoft.com/office/word/2010/wordprocessingShape">
                    <wps:wsp>
                      <wps:cNvCnPr/>
                      <wps:spPr>
                        <a:xfrm>
                          <a:off x="0" y="0"/>
                          <a:ext cx="86665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AA46F3F" id="直接连接符 8"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41.6pt,7.55pt" to="109.8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" strokecolor="black [3200]" strokeweight=".5pt">
                <v:stroke joinstyle="miter"/>
              </v:line>
            </w:pict>
          </mc:Fallback>
        </mc:AlternateContent>
      </w:r>
      <w:r>
        <w:rPr>
          <w:rFonts w:hint="eastAsia"/>
        </w:rPr>
        <w:t xml:space="preserve"> </w:t>
      </w:r>
      <w:r>
        <w:t xml:space="preserve">                 </w:t>
      </w:r>
      <w:r>
        <w:rPr>
          <w:rFonts w:hint="eastAsia"/>
        </w:rPr>
        <w:t>主参数代号（承载质量）</w:t>
      </w:r>
    </w:p>
    <w:p w14:paraId="5EF60EFA" w14:textId="6BADFC0E" w:rsidR="00804C62" w:rsidRPr="00804C62" w:rsidRDefault="00804C62" w:rsidP="00804C62">
      <w:pPr>
        <w:pStyle w:val="affa"/>
        <w:ind w:firstLineChars="0" w:firstLine="420"/>
      </w:pPr>
      <w:r>
        <w:rPr>
          <w:rFonts w:hint="eastAsia"/>
        </w:rPr>
        <mc:AlternateContent>
          <mc:Choice Requires="wps">
            <w:drawing>
              <wp:anchor distT="0" distB="0" distL="114300" distR="114300" simplePos="0" relativeHeight="251666432" behindDoc="0" locked="0" layoutInCell="1" allowOverlap="1" wp14:anchorId="0CAB8E83" wp14:editId="566285F7">
                <wp:simplePos x="0" y="0"/>
                <wp:positionH relativeFrom="column">
                  <wp:posOffset>328295</wp:posOffset>
                </wp:positionH>
                <wp:positionV relativeFrom="paragraph">
                  <wp:posOffset>97479</wp:posOffset>
                </wp:positionV>
                <wp:extent cx="1066374" cy="0"/>
                <wp:effectExtent l="0" t="0" r="0" b="0"/>
                <wp:wrapNone/>
                <wp:docPr id="10" name="直接连接符 10"/>
                <wp:cNvGraphicFramePr/>
                <a:graphic xmlns:a="http://schemas.openxmlformats.org/drawingml/2006/main">
                  <a:graphicData uri="http://schemas.microsoft.com/office/word/2010/wordprocessingShape">
                    <wps:wsp>
                      <wps:cNvCnPr/>
                      <wps:spPr>
                        <a:xfrm>
                          <a:off x="0" y="0"/>
                          <a:ext cx="106637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1D78C09" id="直接连接符 10" o:spid="_x0000_s1026"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25.85pt,7.7pt" to="109.8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" strokecolor="black [3200]" strokeweight=".5pt">
                <v:stroke joinstyle="miter"/>
              </v:line>
            </w:pict>
          </mc:Fallback>
        </mc:AlternateContent>
      </w:r>
      <w:r>
        <w:rPr>
          <w:rFonts w:hint="eastAsia"/>
        </w:rPr>
        <w:t xml:space="preserve"> </w:t>
      </w:r>
      <w:r>
        <w:t xml:space="preserve">                 </w:t>
      </w:r>
      <w:r>
        <w:rPr>
          <w:rFonts w:hint="eastAsia"/>
        </w:rPr>
        <w:t>产品代号</w:t>
      </w:r>
    </w:p>
    <w:p w14:paraId="356DC92B" w14:textId="2A06CC17" w:rsidR="00B871BF" w:rsidRDefault="00B871BF" w:rsidP="00B871BF">
      <w:pPr>
        <w:pStyle w:val="af9"/>
        <w:spacing w:before="156" w:after="156"/>
      </w:pPr>
      <w:r>
        <w:rPr>
          <w:rFonts w:hint="eastAsia"/>
        </w:rPr>
        <w:t>标记示例</w:t>
      </w:r>
    </w:p>
    <w:p w14:paraId="755E3157" w14:textId="6B4F061A" w:rsidR="003D2DF5" w:rsidRDefault="00B871BF" w:rsidP="003D2DF5">
      <w:pPr>
        <w:pStyle w:val="aa"/>
      </w:pPr>
      <w:r>
        <w:rPr>
          <w:rFonts w:hint="eastAsia"/>
        </w:rPr>
        <w:t>承载质量为28kg，滑槽长度为305mm的外平开窗</w:t>
      </w:r>
      <w:proofErr w:type="gramStart"/>
      <w:r>
        <w:rPr>
          <w:rFonts w:hint="eastAsia"/>
        </w:rPr>
        <w:t>用滑撑</w:t>
      </w:r>
      <w:proofErr w:type="gramEnd"/>
      <w:r>
        <w:rPr>
          <w:rFonts w:hint="eastAsia"/>
        </w:rPr>
        <w:t>，标记为：PCH</w:t>
      </w:r>
      <w:r w:rsidR="00B71623">
        <w:t xml:space="preserve"> </w:t>
      </w:r>
      <w:r>
        <w:rPr>
          <w:rFonts w:hint="eastAsia"/>
        </w:rPr>
        <w:t>28-305</w:t>
      </w:r>
      <w:r w:rsidR="00B71623">
        <w:t xml:space="preserve"> </w:t>
      </w:r>
      <w:r>
        <w:rPr>
          <w:rFonts w:hint="eastAsia"/>
        </w:rPr>
        <w:t>JG/T127--2017。</w:t>
      </w:r>
    </w:p>
    <w:p w14:paraId="69DAFEF6" w14:textId="700312D6" w:rsidR="003D2DF5" w:rsidRPr="00DD36A8" w:rsidRDefault="003D2DF5" w:rsidP="003D2DF5">
      <w:pPr>
        <w:pStyle w:val="af7"/>
        <w:spacing w:before="312" w:after="312"/>
      </w:pPr>
      <w:r w:rsidRPr="00DD36A8">
        <w:rPr>
          <w:rFonts w:hint="eastAsia"/>
        </w:rPr>
        <w:t>要求</w:t>
      </w:r>
    </w:p>
    <w:p w14:paraId="11740D06" w14:textId="64F66A37" w:rsidR="003D2DF5" w:rsidRPr="00DD36A8" w:rsidRDefault="003D2DF5" w:rsidP="003D2DF5">
      <w:pPr>
        <w:pStyle w:val="af8"/>
        <w:spacing w:before="156" w:after="156"/>
      </w:pPr>
      <w:r w:rsidRPr="00DD36A8">
        <w:rPr>
          <w:rFonts w:hint="eastAsia"/>
        </w:rPr>
        <w:t>一般要求</w:t>
      </w:r>
    </w:p>
    <w:p w14:paraId="2C2447A4" w14:textId="77777777" w:rsidR="003D2DF5" w:rsidRPr="00DD36A8" w:rsidRDefault="003D2DF5" w:rsidP="003D2DF5">
      <w:pPr>
        <w:pStyle w:val="affa"/>
        <w:ind w:firstLine="420"/>
      </w:pPr>
      <w:r w:rsidRPr="00DD36A8">
        <w:rPr>
          <w:rFonts w:hint="eastAsia"/>
        </w:rPr>
        <w:t>常用材料应满足GB/T 32223的要求。</w:t>
      </w:r>
    </w:p>
    <w:p w14:paraId="06DD3BB8" w14:textId="1722D42F" w:rsidR="003D2DF5" w:rsidRPr="00DD36A8" w:rsidRDefault="003D2DF5" w:rsidP="003D2DF5">
      <w:pPr>
        <w:pStyle w:val="af8"/>
        <w:spacing w:before="156" w:after="156"/>
      </w:pPr>
      <w:r w:rsidRPr="00DD36A8">
        <w:rPr>
          <w:rFonts w:hint="eastAsia"/>
        </w:rPr>
        <w:t>外观</w:t>
      </w:r>
    </w:p>
    <w:p w14:paraId="7048ACDA" w14:textId="06169AB1" w:rsidR="003D2DF5" w:rsidRDefault="003D2DF5" w:rsidP="003D2DF5">
      <w:pPr>
        <w:pStyle w:val="affa"/>
        <w:ind w:firstLine="420"/>
      </w:pPr>
      <w:r w:rsidRPr="00DD36A8">
        <w:rPr>
          <w:rFonts w:hint="eastAsia"/>
        </w:rPr>
        <w:t>外观应满足GB/T</w:t>
      </w:r>
      <w:r w:rsidRPr="00DD36A8">
        <w:t xml:space="preserve"> </w:t>
      </w:r>
      <w:r w:rsidRPr="00DD36A8">
        <w:rPr>
          <w:rFonts w:hint="eastAsia"/>
        </w:rPr>
        <w:t>32223的要求。</w:t>
      </w:r>
    </w:p>
    <w:p w14:paraId="2F7DFD40" w14:textId="40F67F9F" w:rsidR="00EF7199" w:rsidRDefault="00EF7199" w:rsidP="00EF7199">
      <w:pPr>
        <w:pStyle w:val="af8"/>
        <w:spacing w:before="156" w:after="156"/>
      </w:pPr>
      <w:r>
        <w:rPr>
          <w:rFonts w:hint="eastAsia"/>
        </w:rPr>
        <w:t>长度允许偏差</w:t>
      </w:r>
    </w:p>
    <w:p w14:paraId="2C39372B" w14:textId="274594AE" w:rsidR="00EF7199" w:rsidRDefault="00EF7199" w:rsidP="00EF7199">
      <w:pPr>
        <w:pStyle w:val="affa"/>
        <w:ind w:firstLine="420"/>
      </w:pPr>
      <w:r>
        <w:rPr>
          <w:rFonts w:hint="eastAsia"/>
        </w:rPr>
        <w:t>应符合表1的规定。</w:t>
      </w:r>
    </w:p>
    <w:p w14:paraId="2D263E05" w14:textId="0299A6BE" w:rsidR="004906AA" w:rsidRPr="00DD36A8" w:rsidRDefault="004906AA">
      <w:pPr>
        <w:pStyle w:val="af4"/>
        <w:spacing w:before="156" w:after="156"/>
      </w:pPr>
      <w:proofErr w:type="gramStart"/>
      <w:r w:rsidRPr="004906AA">
        <w:rPr>
          <w:rFonts w:hint="eastAsia"/>
        </w:rPr>
        <w:t>滑撑长度</w:t>
      </w:r>
      <w:proofErr w:type="gramEnd"/>
      <w:r w:rsidRPr="004906AA">
        <w:rPr>
          <w:rFonts w:hint="eastAsia"/>
        </w:rPr>
        <w:t>允许偏差</w:t>
      </w:r>
    </w:p>
    <w:tbl>
      <w:tblPr>
        <w:tblStyle w:val="affffffffffff9"/>
        <w:tblW w:w="0" w:type="auto"/>
        <w:jc w:val="center"/>
        <w:tblLook w:val="04A0" w:firstRow="1" w:lastRow="0" w:firstColumn="1" w:lastColumn="0" w:noHBand="0" w:noVBand="1"/>
      </w:tblPr>
      <w:tblGrid>
        <w:gridCol w:w="4672"/>
        <w:gridCol w:w="4673"/>
      </w:tblGrid>
      <w:tr w:rsidR="004906AA" w:rsidRPr="004906AA" w14:paraId="0F927593" w14:textId="77777777" w:rsidTr="004906AA">
        <w:trPr>
          <w:jc w:val="center"/>
        </w:trPr>
        <w:tc>
          <w:tcPr>
            <w:tcW w:w="4672" w:type="dxa"/>
          </w:tcPr>
          <w:p w14:paraId="64938BB7" w14:textId="589A8D49" w:rsidR="004906AA" w:rsidRPr="004906AA" w:rsidRDefault="004906AA" w:rsidP="004906AA">
            <w:pPr>
              <w:pStyle w:val="affa"/>
              <w:numPr>
                <w:ilvl w:val="0"/>
                <w:numId w:val="0"/>
              </w:numPr>
              <w:jc w:val="center"/>
              <w:rPr>
                <w:rFonts w:hint="eastAsia"/>
                <w:sz w:val="18"/>
              </w:rPr>
            </w:pPr>
            <w:bookmarkStart w:id="11" w:name="_Hlk124755926"/>
            <w:r w:rsidRPr="004906AA">
              <w:rPr>
                <w:rFonts w:hint="eastAsia"/>
                <w:sz w:val="18"/>
              </w:rPr>
              <w:t>滑撑长度</w:t>
            </w:r>
            <w:r w:rsidRPr="004906AA">
              <w:rPr>
                <w:rFonts w:hint="eastAsia"/>
                <w:sz w:val="18"/>
              </w:rPr>
              <w:t>L，mm</w:t>
            </w:r>
          </w:p>
        </w:tc>
        <w:tc>
          <w:tcPr>
            <w:tcW w:w="4673" w:type="dxa"/>
          </w:tcPr>
          <w:p w14:paraId="0B63D296" w14:textId="7B677251" w:rsidR="004906AA" w:rsidRPr="004906AA" w:rsidRDefault="004906AA" w:rsidP="004906AA">
            <w:pPr>
              <w:pStyle w:val="affa"/>
              <w:numPr>
                <w:ilvl w:val="0"/>
                <w:numId w:val="0"/>
              </w:numPr>
              <w:jc w:val="center"/>
              <w:rPr>
                <w:rFonts w:hint="eastAsia"/>
                <w:sz w:val="18"/>
              </w:rPr>
            </w:pPr>
            <w:r w:rsidRPr="004906AA">
              <w:rPr>
                <w:rFonts w:hint="eastAsia"/>
                <w:sz w:val="18"/>
              </w:rPr>
              <w:t>允许偏差，mm</w:t>
            </w:r>
          </w:p>
        </w:tc>
      </w:tr>
      <w:tr w:rsidR="004906AA" w:rsidRPr="004906AA" w14:paraId="29A14CF5" w14:textId="77777777" w:rsidTr="004906AA">
        <w:trPr>
          <w:jc w:val="center"/>
        </w:trPr>
        <w:tc>
          <w:tcPr>
            <w:tcW w:w="4672" w:type="dxa"/>
          </w:tcPr>
          <w:p w14:paraId="00B53AE9" w14:textId="726EFA0B" w:rsidR="004906AA" w:rsidRPr="004906AA" w:rsidRDefault="004906AA" w:rsidP="004906AA">
            <w:pPr>
              <w:pStyle w:val="affa"/>
              <w:numPr>
                <w:ilvl w:val="0"/>
                <w:numId w:val="0"/>
              </w:numPr>
              <w:jc w:val="center"/>
              <w:rPr>
                <w:rFonts w:hint="eastAsia"/>
                <w:sz w:val="18"/>
              </w:rPr>
            </w:pPr>
            <w:r w:rsidRPr="004906AA">
              <w:rPr>
                <w:rFonts w:hint="eastAsia"/>
                <w:sz w:val="18"/>
              </w:rPr>
              <w:t>L≤4</w:t>
            </w:r>
            <w:r w:rsidRPr="004906AA">
              <w:rPr>
                <w:sz w:val="18"/>
              </w:rPr>
              <w:t>00</w:t>
            </w:r>
          </w:p>
        </w:tc>
        <w:tc>
          <w:tcPr>
            <w:tcW w:w="4673" w:type="dxa"/>
          </w:tcPr>
          <w:p w14:paraId="43A19A17" w14:textId="4039E7F4" w:rsidR="004906AA" w:rsidRPr="004906AA" w:rsidRDefault="004906AA" w:rsidP="004906AA">
            <w:pPr>
              <w:pStyle w:val="affa"/>
              <w:numPr>
                <w:ilvl w:val="0"/>
                <w:numId w:val="0"/>
              </w:numPr>
              <w:jc w:val="center"/>
              <w:rPr>
                <w:rFonts w:hint="eastAsia"/>
                <w:sz w:val="18"/>
              </w:rPr>
            </w:pPr>
            <w:r w:rsidRPr="004906AA">
              <w:rPr>
                <w:rFonts w:hint="eastAsia"/>
                <w:sz w:val="18"/>
              </w:rPr>
              <w:t>±1</w:t>
            </w:r>
            <w:r w:rsidRPr="004906AA">
              <w:rPr>
                <w:sz w:val="18"/>
              </w:rPr>
              <w:t>.5</w:t>
            </w:r>
          </w:p>
        </w:tc>
      </w:tr>
      <w:tr w:rsidR="004906AA" w:rsidRPr="004906AA" w14:paraId="2BEF83CB" w14:textId="77777777" w:rsidTr="004906AA">
        <w:trPr>
          <w:jc w:val="center"/>
        </w:trPr>
        <w:tc>
          <w:tcPr>
            <w:tcW w:w="4672" w:type="dxa"/>
          </w:tcPr>
          <w:p w14:paraId="2C1227D3" w14:textId="5BE265E8" w:rsidR="004906AA" w:rsidRPr="004906AA" w:rsidRDefault="004906AA" w:rsidP="004906AA">
            <w:pPr>
              <w:pStyle w:val="affa"/>
              <w:numPr>
                <w:ilvl w:val="0"/>
                <w:numId w:val="0"/>
              </w:numPr>
              <w:jc w:val="center"/>
              <w:rPr>
                <w:rFonts w:hint="eastAsia"/>
                <w:sz w:val="18"/>
              </w:rPr>
            </w:pPr>
            <w:r w:rsidRPr="004906AA">
              <w:rPr>
                <w:sz w:val="18"/>
              </w:rPr>
              <w:t>400</w:t>
            </w:r>
            <w:r w:rsidRPr="004906AA">
              <w:rPr>
                <w:rFonts w:hint="eastAsia"/>
                <w:sz w:val="18"/>
              </w:rPr>
              <w:t>＜</w:t>
            </w:r>
            <w:r w:rsidRPr="004906AA">
              <w:rPr>
                <w:rFonts w:hint="eastAsia"/>
                <w:sz w:val="18"/>
              </w:rPr>
              <w:t>L≤</w:t>
            </w:r>
            <w:r w:rsidRPr="004906AA">
              <w:rPr>
                <w:sz w:val="18"/>
              </w:rPr>
              <w:t>10</w:t>
            </w:r>
            <w:r w:rsidRPr="004906AA">
              <w:rPr>
                <w:rFonts w:hint="eastAsia"/>
                <w:sz w:val="18"/>
              </w:rPr>
              <w:t>00</w:t>
            </w:r>
          </w:p>
        </w:tc>
        <w:tc>
          <w:tcPr>
            <w:tcW w:w="4673" w:type="dxa"/>
          </w:tcPr>
          <w:p w14:paraId="4F8E94CE" w14:textId="1A4B945D" w:rsidR="004906AA" w:rsidRPr="004906AA" w:rsidRDefault="004906AA" w:rsidP="004906AA">
            <w:pPr>
              <w:pStyle w:val="affa"/>
              <w:numPr>
                <w:ilvl w:val="0"/>
                <w:numId w:val="0"/>
              </w:numPr>
              <w:jc w:val="center"/>
              <w:rPr>
                <w:rFonts w:hint="eastAsia"/>
                <w:sz w:val="18"/>
              </w:rPr>
            </w:pPr>
            <w:r w:rsidRPr="004906AA">
              <w:rPr>
                <w:rFonts w:hint="eastAsia"/>
                <w:sz w:val="18"/>
              </w:rPr>
              <w:t>±</w:t>
            </w:r>
            <w:r w:rsidRPr="004906AA">
              <w:rPr>
                <w:rFonts w:hint="eastAsia"/>
                <w:sz w:val="18"/>
              </w:rPr>
              <w:t>2</w:t>
            </w:r>
          </w:p>
        </w:tc>
      </w:tr>
    </w:tbl>
    <w:bookmarkEnd w:id="11"/>
    <w:p w14:paraId="2F1C0B13" w14:textId="5C1F220B" w:rsidR="003D2DF5" w:rsidRPr="00DD36A8" w:rsidRDefault="003D2DF5" w:rsidP="003D2DF5">
      <w:pPr>
        <w:pStyle w:val="af8"/>
        <w:spacing w:before="156" w:after="156"/>
      </w:pPr>
      <w:r w:rsidRPr="00DD36A8">
        <w:rPr>
          <w:rFonts w:hint="eastAsia"/>
        </w:rPr>
        <w:t>力学性能</w:t>
      </w:r>
    </w:p>
    <w:p w14:paraId="61E1B6AF" w14:textId="69415A23" w:rsidR="003D2DF5" w:rsidRPr="00DD36A8" w:rsidRDefault="003D2DF5" w:rsidP="003D2DF5">
      <w:pPr>
        <w:pStyle w:val="af9"/>
        <w:spacing w:before="156" w:after="156"/>
      </w:pPr>
      <w:r w:rsidRPr="00DD36A8">
        <w:rPr>
          <w:rFonts w:hint="eastAsia"/>
        </w:rPr>
        <w:t>自定位力</w:t>
      </w:r>
    </w:p>
    <w:p w14:paraId="2B2A4F29" w14:textId="77777777" w:rsidR="003D2DF5" w:rsidRPr="00DD36A8" w:rsidRDefault="003D2DF5" w:rsidP="003D2DF5">
      <w:pPr>
        <w:pStyle w:val="affa"/>
        <w:ind w:firstLine="420"/>
      </w:pPr>
      <w:r w:rsidRPr="00DD36A8">
        <w:rPr>
          <w:rFonts w:hint="eastAsia"/>
        </w:rPr>
        <w:t>自定位力应可调整,调整时所有测点应可调整到不小于40N。</w:t>
      </w:r>
    </w:p>
    <w:p w14:paraId="112BADD7" w14:textId="5AB7F311" w:rsidR="003D2DF5" w:rsidRPr="00DD36A8" w:rsidRDefault="003D2DF5" w:rsidP="003D2DF5">
      <w:pPr>
        <w:pStyle w:val="af9"/>
        <w:spacing w:before="156" w:after="156"/>
      </w:pPr>
      <w:r w:rsidRPr="00DD36A8">
        <w:rPr>
          <w:rFonts w:hint="eastAsia"/>
        </w:rPr>
        <w:t>启闭力</w:t>
      </w:r>
    </w:p>
    <w:p w14:paraId="53B8D1B1" w14:textId="045F5811" w:rsidR="003D2DF5" w:rsidRPr="00DD36A8" w:rsidRDefault="003D2DF5" w:rsidP="003D2DF5">
      <w:pPr>
        <w:pStyle w:val="afffffffa"/>
      </w:pPr>
      <w:r w:rsidRPr="00DD36A8">
        <w:rPr>
          <w:rFonts w:hint="eastAsia"/>
        </w:rPr>
        <w:t>外平开窗</w:t>
      </w:r>
      <w:proofErr w:type="gramStart"/>
      <w:r w:rsidRPr="00DD36A8">
        <w:rPr>
          <w:rFonts w:hint="eastAsia"/>
        </w:rPr>
        <w:t>用滑撑的启闭力</w:t>
      </w:r>
      <w:proofErr w:type="gramEnd"/>
      <w:r w:rsidRPr="00DD36A8">
        <w:rPr>
          <w:rFonts w:hint="eastAsia"/>
        </w:rPr>
        <w:t>应不大于40N</w:t>
      </w:r>
      <w:r w:rsidR="00467BC6" w:rsidRPr="00467BC6">
        <w:rPr>
          <w:rFonts w:hint="eastAsia"/>
          <w:highlight w:val="yellow"/>
        </w:rPr>
        <w:t>（五金协会3</w:t>
      </w:r>
      <w:r w:rsidR="00467BC6" w:rsidRPr="00467BC6">
        <w:rPr>
          <w:highlight w:val="yellow"/>
        </w:rPr>
        <w:t>5N</w:t>
      </w:r>
      <w:r w:rsidR="00467BC6" w:rsidRPr="00467BC6">
        <w:rPr>
          <w:rFonts w:hint="eastAsia"/>
          <w:highlight w:val="yellow"/>
        </w:rPr>
        <w:t>）</w:t>
      </w:r>
      <w:r w:rsidRPr="00467BC6">
        <w:rPr>
          <w:rFonts w:hint="eastAsia"/>
          <w:highlight w:val="yellow"/>
        </w:rPr>
        <w:t>。</w:t>
      </w:r>
    </w:p>
    <w:p w14:paraId="0AE70327" w14:textId="3562652F" w:rsidR="003D2DF5" w:rsidRPr="00DD36A8" w:rsidRDefault="003D2DF5" w:rsidP="003D2DF5">
      <w:pPr>
        <w:pStyle w:val="afffffffa"/>
      </w:pPr>
      <w:r w:rsidRPr="00DD36A8">
        <w:rPr>
          <w:rFonts w:hint="eastAsia"/>
        </w:rPr>
        <w:t>外开上悬窗</w:t>
      </w:r>
      <w:proofErr w:type="gramStart"/>
      <w:r w:rsidRPr="00DD36A8">
        <w:rPr>
          <w:rFonts w:hint="eastAsia"/>
        </w:rPr>
        <w:t>用滑撑的启闭力</w:t>
      </w:r>
      <w:proofErr w:type="gramEnd"/>
      <w:r w:rsidRPr="00DD36A8">
        <w:rPr>
          <w:rFonts w:hint="eastAsia"/>
        </w:rPr>
        <w:t>应符合表</w:t>
      </w:r>
      <w:r w:rsidR="004906AA">
        <w:t>2</w:t>
      </w:r>
      <w:r w:rsidRPr="00DD36A8">
        <w:rPr>
          <w:rFonts w:hint="eastAsia"/>
        </w:rPr>
        <w:t>的规定。</w:t>
      </w:r>
    </w:p>
    <w:p w14:paraId="253ACC07" w14:textId="0C4562F1" w:rsidR="003D2DF5" w:rsidRPr="00DD36A8" w:rsidRDefault="003D2DF5" w:rsidP="003D2DF5">
      <w:pPr>
        <w:pStyle w:val="af4"/>
        <w:spacing w:before="156" w:after="156"/>
      </w:pPr>
      <w:r w:rsidRPr="00DD36A8">
        <w:rPr>
          <w:rFonts w:hint="eastAsia"/>
        </w:rPr>
        <w:t>外开上悬窗</w:t>
      </w:r>
      <w:proofErr w:type="gramStart"/>
      <w:r w:rsidRPr="00DD36A8">
        <w:rPr>
          <w:rFonts w:hint="eastAsia"/>
        </w:rPr>
        <w:t>用滑撑</w:t>
      </w:r>
      <w:proofErr w:type="gramEnd"/>
      <w:r w:rsidRPr="00DD36A8">
        <w:rPr>
          <w:rFonts w:hint="eastAsia"/>
        </w:rPr>
        <w:t>的启闭力</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2333"/>
        <w:gridCol w:w="2334"/>
        <w:gridCol w:w="2334"/>
        <w:gridCol w:w="2334"/>
      </w:tblGrid>
      <w:tr w:rsidR="00F1211E" w:rsidRPr="00DD36A8" w14:paraId="45A98D44" w14:textId="77777777" w:rsidTr="00F1211E">
        <w:trPr>
          <w:jc w:val="center"/>
        </w:trPr>
        <w:tc>
          <w:tcPr>
            <w:tcW w:w="1250" w:type="pct"/>
            <w:tcBorders>
              <w:top w:val="single" w:sz="8" w:space="0" w:color="auto"/>
              <w:bottom w:val="single" w:sz="8" w:space="0" w:color="auto"/>
            </w:tcBorders>
            <w:shd w:val="clear" w:color="auto" w:fill="auto"/>
          </w:tcPr>
          <w:p w14:paraId="179E22DD" w14:textId="79FFE272" w:rsidR="00F1211E" w:rsidRPr="00DD36A8" w:rsidRDefault="00F1211E" w:rsidP="005E73F8">
            <w:pPr>
              <w:pStyle w:val="afffffffffff5"/>
              <w:ind w:firstLineChars="0"/>
            </w:pPr>
            <w:r w:rsidRPr="00DD36A8">
              <w:rPr>
                <w:rFonts w:hint="eastAsia"/>
              </w:rPr>
              <w:t>承载质量，m</w:t>
            </w:r>
            <w:r w:rsidRPr="00DD36A8">
              <w:t>/kg</w:t>
            </w:r>
          </w:p>
        </w:tc>
        <w:tc>
          <w:tcPr>
            <w:tcW w:w="1250" w:type="pct"/>
            <w:tcBorders>
              <w:top w:val="single" w:sz="8" w:space="0" w:color="auto"/>
              <w:bottom w:val="single" w:sz="8" w:space="0" w:color="auto"/>
            </w:tcBorders>
            <w:shd w:val="clear" w:color="auto" w:fill="auto"/>
          </w:tcPr>
          <w:p w14:paraId="28AC2B50" w14:textId="145B017C" w:rsidR="00F1211E" w:rsidRPr="00DD36A8" w:rsidRDefault="00F1211E" w:rsidP="005E73F8">
            <w:pPr>
              <w:pStyle w:val="afffffffffff5"/>
              <w:ind w:firstLineChars="0"/>
            </w:pPr>
            <w:r w:rsidRPr="00DD36A8">
              <w:rPr>
                <w:rFonts w:hint="eastAsia"/>
              </w:rPr>
              <w:t>启闭力，N</w:t>
            </w:r>
          </w:p>
        </w:tc>
        <w:tc>
          <w:tcPr>
            <w:tcW w:w="1250" w:type="pct"/>
            <w:tcBorders>
              <w:top w:val="single" w:sz="8" w:space="0" w:color="auto"/>
              <w:bottom w:val="single" w:sz="8" w:space="0" w:color="auto"/>
            </w:tcBorders>
            <w:shd w:val="clear" w:color="auto" w:fill="auto"/>
          </w:tcPr>
          <w:p w14:paraId="70066A49" w14:textId="6E7F8487" w:rsidR="00F1211E" w:rsidRPr="00DD36A8" w:rsidRDefault="00F1211E" w:rsidP="005E73F8">
            <w:pPr>
              <w:pStyle w:val="afffffffffff5"/>
              <w:ind w:firstLineChars="0"/>
            </w:pPr>
            <w:r w:rsidRPr="00DD36A8">
              <w:rPr>
                <w:rFonts w:hint="eastAsia"/>
              </w:rPr>
              <w:t>承载质量，m</w:t>
            </w:r>
            <w:r w:rsidRPr="00DD36A8">
              <w:t>/kg</w:t>
            </w:r>
          </w:p>
        </w:tc>
        <w:tc>
          <w:tcPr>
            <w:tcW w:w="1250" w:type="pct"/>
            <w:tcBorders>
              <w:top w:val="single" w:sz="8" w:space="0" w:color="auto"/>
              <w:bottom w:val="single" w:sz="8" w:space="0" w:color="auto"/>
            </w:tcBorders>
            <w:shd w:val="clear" w:color="auto" w:fill="auto"/>
          </w:tcPr>
          <w:p w14:paraId="412864A3" w14:textId="2D0C1C11" w:rsidR="00F1211E" w:rsidRPr="00DD36A8" w:rsidRDefault="00F1211E" w:rsidP="005E73F8">
            <w:pPr>
              <w:pStyle w:val="afffffffffff5"/>
              <w:ind w:firstLineChars="0"/>
            </w:pPr>
            <w:r w:rsidRPr="00DD36A8">
              <w:rPr>
                <w:rFonts w:hint="eastAsia"/>
              </w:rPr>
              <w:t>启闭力，N</w:t>
            </w:r>
          </w:p>
        </w:tc>
      </w:tr>
      <w:tr w:rsidR="00F1211E" w:rsidRPr="00DD36A8" w14:paraId="5142B22E" w14:textId="77777777" w:rsidTr="00F1211E">
        <w:trPr>
          <w:jc w:val="center"/>
        </w:trPr>
        <w:tc>
          <w:tcPr>
            <w:tcW w:w="1250" w:type="pct"/>
            <w:tcBorders>
              <w:top w:val="single" w:sz="8" w:space="0" w:color="auto"/>
            </w:tcBorders>
            <w:shd w:val="clear" w:color="auto" w:fill="auto"/>
          </w:tcPr>
          <w:p w14:paraId="149D518F" w14:textId="6BC7F0C3" w:rsidR="00F1211E" w:rsidRPr="00DD36A8" w:rsidRDefault="00F1211E" w:rsidP="005E73F8">
            <w:pPr>
              <w:pStyle w:val="afffffffffff5"/>
              <w:ind w:firstLineChars="0"/>
            </w:pPr>
            <w:r w:rsidRPr="00DD36A8">
              <w:t>M</w:t>
            </w:r>
            <w:r w:rsidRPr="00DD36A8">
              <w:rPr>
                <w:rFonts w:hint="eastAsia"/>
              </w:rPr>
              <w:t>≤4</w:t>
            </w:r>
            <w:r w:rsidRPr="00DD36A8">
              <w:t>0</w:t>
            </w:r>
          </w:p>
        </w:tc>
        <w:tc>
          <w:tcPr>
            <w:tcW w:w="1250" w:type="pct"/>
            <w:tcBorders>
              <w:top w:val="single" w:sz="8" w:space="0" w:color="auto"/>
            </w:tcBorders>
            <w:shd w:val="clear" w:color="auto" w:fill="auto"/>
          </w:tcPr>
          <w:p w14:paraId="724E84FB" w14:textId="45C87905" w:rsidR="00F1211E" w:rsidRPr="00DD36A8" w:rsidRDefault="00F1211E" w:rsidP="005E73F8">
            <w:pPr>
              <w:pStyle w:val="afffffffffff5"/>
              <w:ind w:firstLineChars="0"/>
            </w:pPr>
            <w:r w:rsidRPr="00DD36A8">
              <w:rPr>
                <w:rFonts w:hint="eastAsia"/>
              </w:rPr>
              <w:t>F≤</w:t>
            </w:r>
            <w:r w:rsidRPr="00DD36A8">
              <w:t>50</w:t>
            </w:r>
          </w:p>
        </w:tc>
        <w:tc>
          <w:tcPr>
            <w:tcW w:w="1250" w:type="pct"/>
            <w:tcBorders>
              <w:top w:val="single" w:sz="8" w:space="0" w:color="auto"/>
            </w:tcBorders>
            <w:shd w:val="clear" w:color="auto" w:fill="auto"/>
          </w:tcPr>
          <w:p w14:paraId="49508D90" w14:textId="3A266BF9" w:rsidR="00F1211E" w:rsidRPr="00DD36A8" w:rsidRDefault="00F1211E" w:rsidP="005E73F8">
            <w:pPr>
              <w:pStyle w:val="afffffffffff5"/>
              <w:ind w:firstLineChars="0"/>
            </w:pPr>
            <w:r w:rsidRPr="00DD36A8">
              <w:t>7</w:t>
            </w:r>
            <w:r w:rsidRPr="00DD36A8">
              <w:rPr>
                <w:rFonts w:hint="eastAsia"/>
              </w:rPr>
              <w:t>0＜m≤</w:t>
            </w:r>
            <w:r w:rsidRPr="00DD36A8">
              <w:t>8</w:t>
            </w:r>
            <w:r w:rsidRPr="00DD36A8">
              <w:rPr>
                <w:rFonts w:hint="eastAsia"/>
              </w:rPr>
              <w:t>0</w:t>
            </w:r>
          </w:p>
        </w:tc>
        <w:tc>
          <w:tcPr>
            <w:tcW w:w="1250" w:type="pct"/>
            <w:tcBorders>
              <w:top w:val="single" w:sz="8" w:space="0" w:color="auto"/>
            </w:tcBorders>
            <w:shd w:val="clear" w:color="auto" w:fill="auto"/>
          </w:tcPr>
          <w:p w14:paraId="3253BB3C" w14:textId="37040846" w:rsidR="00F1211E" w:rsidRPr="00DD36A8" w:rsidRDefault="00F1211E" w:rsidP="005E73F8">
            <w:pPr>
              <w:pStyle w:val="afffffffffff5"/>
              <w:ind w:firstLineChars="0"/>
            </w:pPr>
            <w:r w:rsidRPr="00DD36A8">
              <w:rPr>
                <w:rFonts w:hint="eastAsia"/>
              </w:rPr>
              <w:t>F≤</w:t>
            </w:r>
            <w:r w:rsidRPr="00DD36A8">
              <w:t>100</w:t>
            </w:r>
          </w:p>
        </w:tc>
      </w:tr>
      <w:tr w:rsidR="00F1211E" w:rsidRPr="00DD36A8" w14:paraId="52CA3499" w14:textId="77777777" w:rsidTr="00F1211E">
        <w:trPr>
          <w:jc w:val="center"/>
        </w:trPr>
        <w:tc>
          <w:tcPr>
            <w:tcW w:w="1250" w:type="pct"/>
            <w:shd w:val="clear" w:color="auto" w:fill="auto"/>
          </w:tcPr>
          <w:p w14:paraId="06BA7032" w14:textId="398C6E3B" w:rsidR="00F1211E" w:rsidRPr="00DD36A8" w:rsidRDefault="00F1211E" w:rsidP="005E73F8">
            <w:pPr>
              <w:pStyle w:val="afffffffffff5"/>
              <w:ind w:firstLineChars="0"/>
            </w:pPr>
            <w:r w:rsidRPr="00DD36A8">
              <w:rPr>
                <w:rFonts w:hint="eastAsia"/>
              </w:rPr>
              <w:t>4</w:t>
            </w:r>
            <w:r w:rsidRPr="00DD36A8">
              <w:t>0</w:t>
            </w:r>
            <w:r w:rsidRPr="00DD36A8">
              <w:rPr>
                <w:rFonts w:hint="eastAsia"/>
              </w:rPr>
              <w:t>＜m≤</w:t>
            </w:r>
            <w:r w:rsidRPr="00DD36A8">
              <w:t>50</w:t>
            </w:r>
          </w:p>
        </w:tc>
        <w:tc>
          <w:tcPr>
            <w:tcW w:w="1250" w:type="pct"/>
            <w:shd w:val="clear" w:color="auto" w:fill="auto"/>
          </w:tcPr>
          <w:p w14:paraId="396EEDB4" w14:textId="01E2523D" w:rsidR="00F1211E" w:rsidRPr="00DD36A8" w:rsidRDefault="00F1211E" w:rsidP="005E73F8">
            <w:pPr>
              <w:pStyle w:val="afffffffffff5"/>
              <w:ind w:firstLineChars="0"/>
            </w:pPr>
            <w:r w:rsidRPr="00DD36A8">
              <w:rPr>
                <w:rFonts w:hint="eastAsia"/>
              </w:rPr>
              <w:t>F≤</w:t>
            </w:r>
            <w:r w:rsidRPr="00DD36A8">
              <w:t>6</w:t>
            </w:r>
            <w:r w:rsidRPr="00DD36A8">
              <w:rPr>
                <w:rFonts w:hint="eastAsia"/>
              </w:rPr>
              <w:t>0</w:t>
            </w:r>
          </w:p>
        </w:tc>
        <w:tc>
          <w:tcPr>
            <w:tcW w:w="1250" w:type="pct"/>
            <w:shd w:val="clear" w:color="auto" w:fill="auto"/>
          </w:tcPr>
          <w:p w14:paraId="6FA1ED6D" w14:textId="7EFA4AC6" w:rsidR="00F1211E" w:rsidRPr="00DD36A8" w:rsidRDefault="00F1211E" w:rsidP="005E73F8">
            <w:pPr>
              <w:pStyle w:val="afffffffffff5"/>
              <w:ind w:firstLineChars="0"/>
            </w:pPr>
            <w:r w:rsidRPr="00DD36A8">
              <w:t>8</w:t>
            </w:r>
            <w:r w:rsidRPr="00DD36A8">
              <w:rPr>
                <w:rFonts w:hint="eastAsia"/>
              </w:rPr>
              <w:t>0＜m≤</w:t>
            </w:r>
            <w:r w:rsidRPr="00DD36A8">
              <w:t>9</w:t>
            </w:r>
            <w:r w:rsidRPr="00DD36A8">
              <w:rPr>
                <w:rFonts w:hint="eastAsia"/>
              </w:rPr>
              <w:t>0</w:t>
            </w:r>
          </w:p>
        </w:tc>
        <w:tc>
          <w:tcPr>
            <w:tcW w:w="1250" w:type="pct"/>
            <w:shd w:val="clear" w:color="auto" w:fill="auto"/>
          </w:tcPr>
          <w:p w14:paraId="321E630A" w14:textId="7DD828F0" w:rsidR="00F1211E" w:rsidRPr="00DD36A8" w:rsidRDefault="00F1211E" w:rsidP="005E73F8">
            <w:pPr>
              <w:pStyle w:val="afffffffffff5"/>
              <w:ind w:firstLineChars="0"/>
            </w:pPr>
            <w:r w:rsidRPr="00DD36A8">
              <w:rPr>
                <w:rFonts w:hint="eastAsia"/>
              </w:rPr>
              <w:t>F≤1</w:t>
            </w:r>
            <w:r w:rsidRPr="00DD36A8">
              <w:t>10</w:t>
            </w:r>
          </w:p>
        </w:tc>
      </w:tr>
      <w:tr w:rsidR="00F1211E" w:rsidRPr="00DD36A8" w14:paraId="4C6617D4" w14:textId="77777777" w:rsidTr="00F1211E">
        <w:trPr>
          <w:jc w:val="center"/>
        </w:trPr>
        <w:tc>
          <w:tcPr>
            <w:tcW w:w="1250" w:type="pct"/>
            <w:shd w:val="clear" w:color="auto" w:fill="auto"/>
          </w:tcPr>
          <w:p w14:paraId="3250B3BD" w14:textId="4B7D4311" w:rsidR="00F1211E" w:rsidRPr="00DD36A8" w:rsidRDefault="00F1211E" w:rsidP="005E73F8">
            <w:pPr>
              <w:pStyle w:val="afffffffffff5"/>
              <w:ind w:firstLineChars="0"/>
            </w:pPr>
            <w:r w:rsidRPr="00DD36A8">
              <w:lastRenderedPageBreak/>
              <w:t>5</w:t>
            </w:r>
            <w:r w:rsidRPr="00DD36A8">
              <w:rPr>
                <w:rFonts w:hint="eastAsia"/>
              </w:rPr>
              <w:t>0＜m≤</w:t>
            </w:r>
            <w:r w:rsidRPr="00DD36A8">
              <w:t>6</w:t>
            </w:r>
            <w:r w:rsidRPr="00DD36A8">
              <w:rPr>
                <w:rFonts w:hint="eastAsia"/>
              </w:rPr>
              <w:t>0</w:t>
            </w:r>
          </w:p>
        </w:tc>
        <w:tc>
          <w:tcPr>
            <w:tcW w:w="1250" w:type="pct"/>
            <w:shd w:val="clear" w:color="auto" w:fill="auto"/>
          </w:tcPr>
          <w:p w14:paraId="5D0C318D" w14:textId="7E67ABEB" w:rsidR="00F1211E" w:rsidRPr="00DD36A8" w:rsidRDefault="00F1211E" w:rsidP="005E73F8">
            <w:pPr>
              <w:pStyle w:val="afffffffffff5"/>
              <w:ind w:firstLineChars="0"/>
            </w:pPr>
            <w:r w:rsidRPr="00DD36A8">
              <w:rPr>
                <w:rFonts w:hint="eastAsia"/>
              </w:rPr>
              <w:t>F≤</w:t>
            </w:r>
            <w:r w:rsidRPr="00DD36A8">
              <w:t>75</w:t>
            </w:r>
          </w:p>
        </w:tc>
        <w:tc>
          <w:tcPr>
            <w:tcW w:w="1250" w:type="pct"/>
            <w:shd w:val="clear" w:color="auto" w:fill="auto"/>
          </w:tcPr>
          <w:p w14:paraId="37D5CA89" w14:textId="0304E4CD" w:rsidR="00F1211E" w:rsidRPr="00DD36A8" w:rsidRDefault="00F1211E" w:rsidP="005E73F8">
            <w:pPr>
              <w:pStyle w:val="afffffffffff5"/>
              <w:ind w:firstLineChars="0"/>
            </w:pPr>
            <w:r w:rsidRPr="00DD36A8">
              <w:t>90</w:t>
            </w:r>
            <w:r w:rsidRPr="00DD36A8">
              <w:rPr>
                <w:rFonts w:hint="eastAsia"/>
              </w:rPr>
              <w:t>＜m≤</w:t>
            </w:r>
            <w:r w:rsidRPr="00DD36A8">
              <w:t>100</w:t>
            </w:r>
          </w:p>
        </w:tc>
        <w:tc>
          <w:tcPr>
            <w:tcW w:w="1250" w:type="pct"/>
            <w:shd w:val="clear" w:color="auto" w:fill="auto"/>
          </w:tcPr>
          <w:p w14:paraId="1FC7BB38" w14:textId="33ED859C" w:rsidR="00F1211E" w:rsidRPr="00DD36A8" w:rsidRDefault="00F1211E" w:rsidP="005E73F8">
            <w:pPr>
              <w:pStyle w:val="afffffffffff5"/>
              <w:ind w:firstLineChars="0"/>
            </w:pPr>
            <w:r w:rsidRPr="00DD36A8">
              <w:rPr>
                <w:rFonts w:hint="eastAsia"/>
              </w:rPr>
              <w:t>F≤</w:t>
            </w:r>
            <w:r w:rsidRPr="00DD36A8">
              <w:t>120</w:t>
            </w:r>
          </w:p>
        </w:tc>
      </w:tr>
      <w:tr w:rsidR="00F1211E" w:rsidRPr="00DD36A8" w14:paraId="2C3BD155" w14:textId="77777777" w:rsidTr="00F1211E">
        <w:trPr>
          <w:jc w:val="center"/>
        </w:trPr>
        <w:tc>
          <w:tcPr>
            <w:tcW w:w="1250" w:type="pct"/>
            <w:shd w:val="clear" w:color="auto" w:fill="auto"/>
          </w:tcPr>
          <w:p w14:paraId="03ACFA9C" w14:textId="58E4731D" w:rsidR="00F1211E" w:rsidRPr="00DD36A8" w:rsidRDefault="00F1211E" w:rsidP="005E73F8">
            <w:pPr>
              <w:pStyle w:val="afffffffffff5"/>
              <w:ind w:firstLineChars="0"/>
            </w:pPr>
            <w:r w:rsidRPr="00DD36A8">
              <w:t>6</w:t>
            </w:r>
            <w:r w:rsidRPr="00DD36A8">
              <w:rPr>
                <w:rFonts w:hint="eastAsia"/>
              </w:rPr>
              <w:t>0＜m≤</w:t>
            </w:r>
            <w:r w:rsidRPr="00DD36A8">
              <w:t>7</w:t>
            </w:r>
            <w:r w:rsidRPr="00DD36A8">
              <w:rPr>
                <w:rFonts w:hint="eastAsia"/>
              </w:rPr>
              <w:t>0</w:t>
            </w:r>
          </w:p>
        </w:tc>
        <w:tc>
          <w:tcPr>
            <w:tcW w:w="1250" w:type="pct"/>
            <w:shd w:val="clear" w:color="auto" w:fill="auto"/>
          </w:tcPr>
          <w:p w14:paraId="1E16D6F1" w14:textId="1FE7A0A6" w:rsidR="00F1211E" w:rsidRPr="00DD36A8" w:rsidRDefault="00F1211E" w:rsidP="005E73F8">
            <w:pPr>
              <w:pStyle w:val="afffffffffff5"/>
              <w:ind w:firstLineChars="0"/>
            </w:pPr>
            <w:r w:rsidRPr="00DD36A8">
              <w:rPr>
                <w:rFonts w:hint="eastAsia"/>
              </w:rPr>
              <w:t>F≤</w:t>
            </w:r>
            <w:r w:rsidRPr="00DD36A8">
              <w:t>85</w:t>
            </w:r>
          </w:p>
        </w:tc>
        <w:tc>
          <w:tcPr>
            <w:tcW w:w="1250" w:type="pct"/>
            <w:shd w:val="clear" w:color="auto" w:fill="auto"/>
          </w:tcPr>
          <w:p w14:paraId="6D408BBA" w14:textId="26CC920C" w:rsidR="00F1211E" w:rsidRPr="00DD36A8" w:rsidRDefault="00F1211E" w:rsidP="005E73F8">
            <w:pPr>
              <w:pStyle w:val="afffffffffff5"/>
              <w:ind w:firstLineChars="0"/>
            </w:pPr>
            <w:r w:rsidRPr="00DD36A8">
              <w:rPr>
                <w:rFonts w:hint="eastAsia"/>
              </w:rPr>
              <w:t>m＞</w:t>
            </w:r>
            <w:r w:rsidR="005E73F8" w:rsidRPr="00DD36A8">
              <w:rPr>
                <w:rFonts w:hint="eastAsia"/>
              </w:rPr>
              <w:t>1</w:t>
            </w:r>
            <w:r w:rsidR="005E73F8" w:rsidRPr="00DD36A8">
              <w:t>00</w:t>
            </w:r>
          </w:p>
        </w:tc>
        <w:tc>
          <w:tcPr>
            <w:tcW w:w="1250" w:type="pct"/>
            <w:shd w:val="clear" w:color="auto" w:fill="auto"/>
          </w:tcPr>
          <w:p w14:paraId="603D56E7" w14:textId="5001FC48" w:rsidR="00F1211E" w:rsidRPr="00DD36A8" w:rsidRDefault="00F1211E" w:rsidP="005E73F8">
            <w:pPr>
              <w:pStyle w:val="afffffffffff5"/>
              <w:ind w:firstLineChars="0"/>
            </w:pPr>
            <w:r w:rsidRPr="00DD36A8">
              <w:rPr>
                <w:rFonts w:hint="eastAsia"/>
              </w:rPr>
              <w:t>F≤</w:t>
            </w:r>
            <w:r w:rsidRPr="00DD36A8">
              <w:t>140</w:t>
            </w:r>
          </w:p>
        </w:tc>
      </w:tr>
    </w:tbl>
    <w:p w14:paraId="677BF6A7" w14:textId="62C13425" w:rsidR="003D2DF5" w:rsidRPr="00DD36A8" w:rsidRDefault="003D2DF5" w:rsidP="003D2DF5">
      <w:pPr>
        <w:pStyle w:val="af9"/>
        <w:spacing w:before="156" w:after="156"/>
      </w:pPr>
      <w:r w:rsidRPr="00DD36A8">
        <w:rPr>
          <w:rFonts w:hint="eastAsia"/>
        </w:rPr>
        <w:t>操作力</w:t>
      </w:r>
    </w:p>
    <w:p w14:paraId="19B246AD" w14:textId="4DFD7EEB" w:rsidR="003D2DF5" w:rsidRPr="00DD36A8" w:rsidRDefault="003D2DF5" w:rsidP="003D2DF5">
      <w:pPr>
        <w:pStyle w:val="affa"/>
        <w:ind w:firstLine="420"/>
      </w:pPr>
      <w:r w:rsidRPr="00DD36A8">
        <w:rPr>
          <w:rFonts w:hint="eastAsia"/>
        </w:rPr>
        <w:t>外平开窗用滑撑操作力应不大于80 N</w:t>
      </w:r>
      <w:r w:rsidR="00467BC6" w:rsidRPr="00467BC6">
        <w:rPr>
          <w:rFonts w:hint="eastAsia"/>
          <w:highlight w:val="yellow"/>
        </w:rPr>
        <w:t>（五金协会不大于</w:t>
      </w:r>
      <w:r w:rsidR="00467BC6" w:rsidRPr="00467BC6">
        <w:rPr>
          <w:highlight w:val="yellow"/>
        </w:rPr>
        <w:t>5</w:t>
      </w:r>
      <w:r w:rsidR="00467BC6" w:rsidRPr="00467BC6">
        <w:rPr>
          <w:rFonts w:hint="eastAsia"/>
          <w:highlight w:val="yellow"/>
        </w:rPr>
        <w:t>0 N）</w:t>
      </w:r>
      <w:r w:rsidRPr="00467BC6">
        <w:rPr>
          <w:rFonts w:hint="eastAsia"/>
          <w:highlight w:val="yellow"/>
        </w:rPr>
        <w:t>。</w:t>
      </w:r>
    </w:p>
    <w:p w14:paraId="674E24CD" w14:textId="1F9F3315" w:rsidR="003D2DF5" w:rsidRPr="00DD36A8" w:rsidRDefault="003D2DF5" w:rsidP="003D2DF5">
      <w:pPr>
        <w:pStyle w:val="af9"/>
        <w:spacing w:before="156" w:after="156"/>
      </w:pPr>
      <w:r w:rsidRPr="00DD36A8">
        <w:rPr>
          <w:rFonts w:hint="eastAsia"/>
        </w:rPr>
        <w:t>间隙</w:t>
      </w:r>
    </w:p>
    <w:p w14:paraId="3BE6B107" w14:textId="0E457371" w:rsidR="003D2DF5" w:rsidRPr="00DD36A8" w:rsidRDefault="003D2DF5" w:rsidP="003D2DF5">
      <w:pPr>
        <w:pStyle w:val="affa"/>
        <w:ind w:firstLine="420"/>
      </w:pPr>
      <w:r w:rsidRPr="00DD36A8">
        <w:rPr>
          <w:rFonts w:hint="eastAsia"/>
        </w:rPr>
        <w:t>窗扇锁闭状态，在力的作用下，安装滑撑的角部，扇、框间密封间隙变化值应不大于0.5mm</w:t>
      </w:r>
      <w:r w:rsidR="00467BC6" w:rsidRPr="00467BC6">
        <w:rPr>
          <w:rFonts w:hint="eastAsia"/>
          <w:highlight w:val="yellow"/>
        </w:rPr>
        <w:t>（五金协会0</w:t>
      </w:r>
      <w:r w:rsidR="00467BC6" w:rsidRPr="00467BC6">
        <w:rPr>
          <w:highlight w:val="yellow"/>
        </w:rPr>
        <w:t>.4</w:t>
      </w:r>
      <w:r w:rsidR="00467BC6" w:rsidRPr="00467BC6">
        <w:rPr>
          <w:rFonts w:hint="eastAsia"/>
          <w:highlight w:val="yellow"/>
        </w:rPr>
        <w:t>）</w:t>
      </w:r>
      <w:r w:rsidRPr="00467BC6">
        <w:rPr>
          <w:rFonts w:hint="eastAsia"/>
          <w:highlight w:val="yellow"/>
        </w:rPr>
        <w:t>。</w:t>
      </w:r>
    </w:p>
    <w:p w14:paraId="65BB580D" w14:textId="42CA2AD2" w:rsidR="003D2DF5" w:rsidRPr="00DD36A8" w:rsidRDefault="003D2DF5" w:rsidP="003D2DF5">
      <w:pPr>
        <w:pStyle w:val="af9"/>
        <w:spacing w:before="156" w:after="156"/>
      </w:pPr>
      <w:r w:rsidRPr="00DD36A8">
        <w:rPr>
          <w:rFonts w:hint="eastAsia"/>
        </w:rPr>
        <w:t>刚性</w:t>
      </w:r>
    </w:p>
    <w:p w14:paraId="5F2DC828" w14:textId="7A6EABA0" w:rsidR="003D2DF5" w:rsidRPr="00DD36A8" w:rsidRDefault="003D2DF5" w:rsidP="003D2DF5">
      <w:pPr>
        <w:pStyle w:val="afa"/>
        <w:spacing w:before="156" w:after="156"/>
      </w:pPr>
      <w:r w:rsidRPr="00DD36A8">
        <w:rPr>
          <w:rFonts w:hint="eastAsia"/>
        </w:rPr>
        <w:t>外平开窗</w:t>
      </w:r>
      <w:proofErr w:type="gramStart"/>
      <w:r w:rsidRPr="00DD36A8">
        <w:rPr>
          <w:rFonts w:hint="eastAsia"/>
        </w:rPr>
        <w:t>用滑撑</w:t>
      </w:r>
      <w:proofErr w:type="gramEnd"/>
    </w:p>
    <w:p w14:paraId="7A6493C6" w14:textId="24985524" w:rsidR="003D2DF5" w:rsidRPr="00DD36A8" w:rsidRDefault="003D2DF5" w:rsidP="003D2DF5">
      <w:pPr>
        <w:pStyle w:val="affa"/>
        <w:ind w:firstLine="420"/>
      </w:pPr>
      <w:r w:rsidRPr="00DD36A8">
        <w:rPr>
          <w:rFonts w:hint="eastAsia"/>
        </w:rPr>
        <w:t>在规定的试验状态下承受300 N作用力后，应仍满足5.</w:t>
      </w:r>
      <w:r w:rsidR="00EF7199">
        <w:t>4</w:t>
      </w:r>
      <w:r w:rsidRPr="00DD36A8">
        <w:rPr>
          <w:rFonts w:hint="eastAsia"/>
        </w:rPr>
        <w:t>.1、5.</w:t>
      </w:r>
      <w:r w:rsidR="00EF7199">
        <w:t>4</w:t>
      </w:r>
      <w:r w:rsidRPr="00DD36A8">
        <w:rPr>
          <w:rFonts w:hint="eastAsia"/>
        </w:rPr>
        <w:t>.2.1、5.</w:t>
      </w:r>
      <w:r w:rsidR="00EF7199">
        <w:t>4</w:t>
      </w:r>
      <w:r w:rsidRPr="00DD36A8">
        <w:rPr>
          <w:rFonts w:hint="eastAsia"/>
        </w:rPr>
        <w:t>.3、5.</w:t>
      </w:r>
      <w:r w:rsidR="00EF7199">
        <w:t>4</w:t>
      </w:r>
      <w:r w:rsidRPr="00DD36A8">
        <w:rPr>
          <w:rFonts w:hint="eastAsia"/>
        </w:rPr>
        <w:t>.4的要求。</w:t>
      </w:r>
    </w:p>
    <w:p w14:paraId="7F860CAF" w14:textId="61723EE1" w:rsidR="003D2DF5" w:rsidRPr="00DD36A8" w:rsidRDefault="003D2DF5" w:rsidP="003D2DF5">
      <w:pPr>
        <w:pStyle w:val="afa"/>
        <w:spacing w:before="156" w:after="156"/>
      </w:pPr>
      <w:r w:rsidRPr="00DD36A8">
        <w:rPr>
          <w:rFonts w:hint="eastAsia"/>
        </w:rPr>
        <w:t>外开上悬窗</w:t>
      </w:r>
      <w:proofErr w:type="gramStart"/>
      <w:r w:rsidRPr="00DD36A8">
        <w:rPr>
          <w:rFonts w:hint="eastAsia"/>
        </w:rPr>
        <w:t>用滑撑</w:t>
      </w:r>
      <w:proofErr w:type="gramEnd"/>
    </w:p>
    <w:p w14:paraId="54A19C38" w14:textId="0CF3AEA4" w:rsidR="003D2DF5" w:rsidRPr="00DD36A8" w:rsidRDefault="003D2DF5" w:rsidP="003D2DF5">
      <w:pPr>
        <w:pStyle w:val="affa"/>
        <w:ind w:firstLine="420"/>
      </w:pPr>
      <w:r w:rsidRPr="00DD36A8">
        <w:rPr>
          <w:rFonts w:hint="eastAsia"/>
        </w:rPr>
        <w:t>在规定的试验状态下承受300 N作用力后，应仍满足5.</w:t>
      </w:r>
      <w:r w:rsidR="00EF7199">
        <w:t>4</w:t>
      </w:r>
      <w:r w:rsidRPr="00DD36A8">
        <w:rPr>
          <w:rFonts w:hint="eastAsia"/>
        </w:rPr>
        <w:t>.2.2、5.</w:t>
      </w:r>
      <w:r w:rsidR="00EF7199">
        <w:t>4</w:t>
      </w:r>
      <w:r w:rsidRPr="00DD36A8">
        <w:rPr>
          <w:rFonts w:hint="eastAsia"/>
        </w:rPr>
        <w:t>.4的要求。</w:t>
      </w:r>
    </w:p>
    <w:p w14:paraId="56F2F9EB" w14:textId="74AF3CEA" w:rsidR="003D2DF5" w:rsidRPr="00DD36A8" w:rsidRDefault="003D2DF5" w:rsidP="003D2DF5">
      <w:pPr>
        <w:pStyle w:val="af9"/>
        <w:spacing w:before="156" w:after="156"/>
      </w:pPr>
      <w:r w:rsidRPr="00DD36A8">
        <w:rPr>
          <w:rFonts w:hint="eastAsia"/>
        </w:rPr>
        <w:t>反复启闭</w:t>
      </w:r>
    </w:p>
    <w:p w14:paraId="426A8396" w14:textId="5B9F30BF" w:rsidR="003D2DF5" w:rsidRPr="00DD36A8" w:rsidRDefault="003D2DF5" w:rsidP="003D2DF5">
      <w:pPr>
        <w:pStyle w:val="afa"/>
        <w:spacing w:before="156" w:after="156"/>
      </w:pPr>
      <w:r w:rsidRPr="00DD36A8">
        <w:rPr>
          <w:rFonts w:hint="eastAsia"/>
        </w:rPr>
        <w:t>外平开窗</w:t>
      </w:r>
      <w:proofErr w:type="gramStart"/>
      <w:r w:rsidRPr="00DD36A8">
        <w:rPr>
          <w:rFonts w:hint="eastAsia"/>
        </w:rPr>
        <w:t>用滑撑</w:t>
      </w:r>
      <w:proofErr w:type="gramEnd"/>
    </w:p>
    <w:p w14:paraId="3D375119" w14:textId="1A650E97" w:rsidR="003D2DF5" w:rsidRPr="00DD36A8" w:rsidRDefault="003D2DF5" w:rsidP="003D2DF5">
      <w:pPr>
        <w:pStyle w:val="affa"/>
        <w:ind w:firstLine="420"/>
      </w:pPr>
      <w:r w:rsidRPr="00DD36A8">
        <w:rPr>
          <w:rFonts w:hint="eastAsia"/>
        </w:rPr>
        <w:t>反复启闭过程中各杆件应正常回位，</w:t>
      </w:r>
      <w:r w:rsidRPr="00DD36A8">
        <w:rPr>
          <w:rFonts w:hint="eastAsia"/>
          <w:highlight w:val="yellow"/>
        </w:rPr>
        <w:t>3.5万次</w:t>
      </w:r>
      <w:r w:rsidR="004F6F41" w:rsidRPr="00DD36A8">
        <w:rPr>
          <w:rFonts w:hint="eastAsia"/>
          <w:color w:val="FF0000"/>
          <w:highlight w:val="yellow"/>
        </w:rPr>
        <w:t>(</w:t>
      </w:r>
      <w:r w:rsidR="004F6F41" w:rsidRPr="00DD36A8">
        <w:rPr>
          <w:color w:val="FF0000"/>
          <w:highlight w:val="yellow"/>
        </w:rPr>
        <w:t>5</w:t>
      </w:r>
      <w:r w:rsidR="004F6F41" w:rsidRPr="00DD36A8">
        <w:rPr>
          <w:rFonts w:hint="eastAsia"/>
          <w:color w:val="FF0000"/>
          <w:highlight w:val="yellow"/>
        </w:rPr>
        <w:t>万次合和H</w:t>
      </w:r>
      <w:r w:rsidR="004F6F41" w:rsidRPr="00DD36A8">
        <w:rPr>
          <w:color w:val="FF0000"/>
          <w:highlight w:val="yellow"/>
        </w:rPr>
        <w:t>HKA</w:t>
      </w:r>
      <w:r w:rsidR="004F6F41" w:rsidRPr="00DD36A8">
        <w:rPr>
          <w:rFonts w:hint="eastAsia"/>
          <w:color w:val="FF0000"/>
          <w:highlight w:val="yellow"/>
        </w:rPr>
        <w:t>系列</w:t>
      </w:r>
      <w:r w:rsidR="00467BC6">
        <w:rPr>
          <w:rFonts w:hint="eastAsia"/>
          <w:color w:val="FF0000"/>
          <w:highlight w:val="yellow"/>
        </w:rPr>
        <w:t xml:space="preserve"> </w:t>
      </w:r>
      <w:r w:rsidR="004F6F41" w:rsidRPr="00DD36A8">
        <w:rPr>
          <w:rFonts w:hint="eastAsia"/>
          <w:color w:val="FF0000"/>
          <w:highlight w:val="yellow"/>
        </w:rPr>
        <w:t>)</w:t>
      </w:r>
      <w:r w:rsidRPr="00DD36A8">
        <w:rPr>
          <w:rFonts w:hint="eastAsia"/>
        </w:rPr>
        <w:t>后，各部件不应脱落，包角和滑槽不应开裂，启闭力和操作力应不大于</w:t>
      </w:r>
      <w:r w:rsidRPr="00467BC6">
        <w:rPr>
          <w:rFonts w:hint="eastAsia"/>
          <w:highlight w:val="yellow"/>
        </w:rPr>
        <w:t>80N</w:t>
      </w:r>
      <w:r w:rsidR="00467BC6" w:rsidRPr="00467BC6">
        <w:rPr>
          <w:rFonts w:hint="eastAsia"/>
          <w:highlight w:val="yellow"/>
        </w:rPr>
        <w:t>（五金协会5</w:t>
      </w:r>
      <w:r w:rsidR="00467BC6" w:rsidRPr="00467BC6">
        <w:rPr>
          <w:highlight w:val="yellow"/>
        </w:rPr>
        <w:t>0N</w:t>
      </w:r>
      <w:r w:rsidR="00467BC6" w:rsidRPr="00467BC6">
        <w:rPr>
          <w:rFonts w:hint="eastAsia"/>
          <w:highlight w:val="yellow"/>
        </w:rPr>
        <w:t>）</w:t>
      </w:r>
      <w:r w:rsidRPr="00467BC6">
        <w:rPr>
          <w:rFonts w:hint="eastAsia"/>
          <w:highlight w:val="yellow"/>
        </w:rPr>
        <w:t>，</w:t>
      </w:r>
      <w:r w:rsidRPr="00DD36A8">
        <w:rPr>
          <w:rFonts w:hint="eastAsia"/>
        </w:rPr>
        <w:t>扇、框间密封间隙变化值应不大于1.5mm。</w:t>
      </w:r>
    </w:p>
    <w:p w14:paraId="0E2F1390" w14:textId="3772FA98" w:rsidR="003D2DF5" w:rsidRPr="00DD36A8" w:rsidRDefault="003D2DF5" w:rsidP="003D2DF5">
      <w:pPr>
        <w:pStyle w:val="afa"/>
        <w:spacing w:before="156" w:after="156"/>
      </w:pPr>
      <w:r w:rsidRPr="00DD36A8">
        <w:rPr>
          <w:rFonts w:hint="eastAsia"/>
        </w:rPr>
        <w:t>外开上悬窗</w:t>
      </w:r>
      <w:proofErr w:type="gramStart"/>
      <w:r w:rsidRPr="00DD36A8">
        <w:rPr>
          <w:rFonts w:hint="eastAsia"/>
        </w:rPr>
        <w:t>用滑撑</w:t>
      </w:r>
      <w:proofErr w:type="gramEnd"/>
    </w:p>
    <w:p w14:paraId="594C2375" w14:textId="3CAEDF35" w:rsidR="003D2DF5" w:rsidRPr="00DD36A8" w:rsidRDefault="003D2DF5" w:rsidP="003D2DF5">
      <w:pPr>
        <w:pStyle w:val="affa"/>
        <w:ind w:firstLine="420"/>
      </w:pPr>
      <w:r w:rsidRPr="00DD36A8">
        <w:rPr>
          <w:rFonts w:hint="eastAsia"/>
        </w:rPr>
        <w:t>反复启闭过程中各杆件应正常回位，3.5万次后，各部件不应脱落，包角和滑槽不应开裂，启闭力仍应满足表1的要求，扇、框间密封间隙变化值应不大于1.5mm。</w:t>
      </w:r>
    </w:p>
    <w:p w14:paraId="7B840293" w14:textId="6C1D1FA6" w:rsidR="003D2DF5" w:rsidRPr="00DD36A8" w:rsidRDefault="003D2DF5" w:rsidP="003D2DF5">
      <w:pPr>
        <w:pStyle w:val="af9"/>
        <w:spacing w:before="156" w:after="156"/>
      </w:pPr>
      <w:r w:rsidRPr="00DD36A8">
        <w:rPr>
          <w:rFonts w:hint="eastAsia"/>
        </w:rPr>
        <w:t>抗破坏</w:t>
      </w:r>
    </w:p>
    <w:p w14:paraId="1263C26F" w14:textId="2924CAF1" w:rsidR="003D2DF5" w:rsidRPr="00DD36A8" w:rsidRDefault="003D2DF5" w:rsidP="003D2DF5">
      <w:pPr>
        <w:pStyle w:val="affa"/>
        <w:ind w:firstLine="420"/>
      </w:pPr>
      <w:r w:rsidRPr="00DD36A8">
        <w:rPr>
          <w:rFonts w:hint="eastAsia"/>
        </w:rPr>
        <w:t>抗破坏应满足下列要求：</w:t>
      </w:r>
    </w:p>
    <w:p w14:paraId="1826C7B6" w14:textId="6537EF38" w:rsidR="003D2DF5" w:rsidRPr="00DD36A8" w:rsidRDefault="003D2DF5">
      <w:pPr>
        <w:pStyle w:val="ac"/>
        <w:numPr>
          <w:ilvl w:val="0"/>
          <w:numId w:val="23"/>
        </w:numPr>
      </w:pPr>
      <w:r w:rsidRPr="00DD36A8">
        <w:rPr>
          <w:rFonts w:hint="eastAsia"/>
        </w:rPr>
        <w:t>最大开启位置时，承受1000N外力作用后，</w:t>
      </w:r>
      <w:proofErr w:type="gramStart"/>
      <w:r w:rsidRPr="00DD36A8">
        <w:rPr>
          <w:rFonts w:hint="eastAsia"/>
        </w:rPr>
        <w:t>滑撑所有</w:t>
      </w:r>
      <w:proofErr w:type="gramEnd"/>
      <w:r w:rsidRPr="00DD36A8">
        <w:rPr>
          <w:rFonts w:hint="eastAsia"/>
        </w:rPr>
        <w:t>部件不得脱落；</w:t>
      </w:r>
    </w:p>
    <w:p w14:paraId="22C84B1D" w14:textId="31BB62F3" w:rsidR="003D2DF5" w:rsidRPr="00DD36A8" w:rsidRDefault="003D2DF5" w:rsidP="003D2DF5">
      <w:pPr>
        <w:pStyle w:val="ac"/>
      </w:pPr>
      <w:r w:rsidRPr="00DD36A8">
        <w:rPr>
          <w:rFonts w:hint="eastAsia"/>
        </w:rPr>
        <w:t>关闭位置时，承受1500N外力作用后，</w:t>
      </w:r>
      <w:proofErr w:type="gramStart"/>
      <w:r w:rsidRPr="00DD36A8">
        <w:rPr>
          <w:rFonts w:hint="eastAsia"/>
        </w:rPr>
        <w:t>滑撑所有</w:t>
      </w:r>
      <w:proofErr w:type="gramEnd"/>
      <w:r w:rsidRPr="00DD36A8">
        <w:rPr>
          <w:rFonts w:hint="eastAsia"/>
        </w:rPr>
        <w:t>部件不得脱落且回位正常。</w:t>
      </w:r>
    </w:p>
    <w:p w14:paraId="78F661A3" w14:textId="33F67C96" w:rsidR="003D2DF5" w:rsidRPr="00DD36A8" w:rsidRDefault="003D2DF5" w:rsidP="003D2DF5">
      <w:pPr>
        <w:pStyle w:val="af9"/>
        <w:spacing w:before="156" w:after="156"/>
      </w:pPr>
      <w:proofErr w:type="gramStart"/>
      <w:r w:rsidRPr="00DD36A8">
        <w:rPr>
          <w:rFonts w:hint="eastAsia"/>
        </w:rPr>
        <w:t>悬端吊</w:t>
      </w:r>
      <w:proofErr w:type="gramEnd"/>
      <w:r w:rsidRPr="00DD36A8">
        <w:rPr>
          <w:rFonts w:hint="eastAsia"/>
        </w:rPr>
        <w:t>重</w:t>
      </w:r>
    </w:p>
    <w:p w14:paraId="1BB5BFB6" w14:textId="0CD9A1C5" w:rsidR="003D2DF5" w:rsidRDefault="003D2DF5" w:rsidP="003D2DF5">
      <w:pPr>
        <w:pStyle w:val="affa"/>
        <w:ind w:firstLine="420"/>
      </w:pPr>
      <w:r w:rsidRPr="00DD36A8">
        <w:rPr>
          <w:rFonts w:hint="eastAsia"/>
        </w:rPr>
        <w:t>外平开窗用滑撑在承受1000N的作用力后，滑撑所有部件不得脱落。</w:t>
      </w:r>
    </w:p>
    <w:p w14:paraId="0E5741F6" w14:textId="45555E6D" w:rsidR="003D2DF5" w:rsidRDefault="003D2DF5" w:rsidP="003D2DF5">
      <w:pPr>
        <w:pStyle w:val="af7"/>
        <w:spacing w:before="312" w:after="312"/>
      </w:pPr>
      <w:r>
        <w:rPr>
          <w:rFonts w:hint="eastAsia"/>
        </w:rPr>
        <w:t>试验方法</w:t>
      </w:r>
    </w:p>
    <w:p w14:paraId="448A2753" w14:textId="1C00A5FB" w:rsidR="003D2DF5" w:rsidRDefault="003D2DF5" w:rsidP="003D2DF5">
      <w:pPr>
        <w:pStyle w:val="af8"/>
        <w:spacing w:before="156" w:after="156"/>
      </w:pPr>
      <w:r>
        <w:rPr>
          <w:rFonts w:hint="eastAsia"/>
        </w:rPr>
        <w:t>试验模拟窗、试验顺序</w:t>
      </w:r>
    </w:p>
    <w:p w14:paraId="3824E74B" w14:textId="2205BC95" w:rsidR="003D2DF5" w:rsidRDefault="003D2DF5" w:rsidP="003D2DF5">
      <w:pPr>
        <w:pStyle w:val="affa"/>
        <w:ind w:firstLine="420"/>
      </w:pPr>
      <w:r>
        <w:rPr>
          <w:rFonts w:hint="eastAsia"/>
        </w:rPr>
        <w:t>按J</w:t>
      </w:r>
      <w:r>
        <w:t>G/T 127-2017</w:t>
      </w:r>
      <w:r>
        <w:rPr>
          <w:rFonts w:hint="eastAsia"/>
        </w:rPr>
        <w:t>中6</w:t>
      </w:r>
      <w:r>
        <w:t>.1</w:t>
      </w:r>
      <w:r>
        <w:rPr>
          <w:rFonts w:hint="eastAsia"/>
        </w:rPr>
        <w:t>的规定进行。</w:t>
      </w:r>
    </w:p>
    <w:p w14:paraId="2C90E992" w14:textId="3FCE0F2F" w:rsidR="003D2DF5" w:rsidRDefault="003D2DF5" w:rsidP="003D2DF5">
      <w:pPr>
        <w:pStyle w:val="af8"/>
        <w:spacing w:before="156" w:after="156"/>
      </w:pPr>
      <w:r>
        <w:rPr>
          <w:rFonts w:hint="eastAsia"/>
        </w:rPr>
        <w:lastRenderedPageBreak/>
        <w:t>外观</w:t>
      </w:r>
    </w:p>
    <w:p w14:paraId="4E5D53BD" w14:textId="7793221E" w:rsidR="003D2DF5" w:rsidRDefault="003D2DF5" w:rsidP="003D2DF5">
      <w:pPr>
        <w:pStyle w:val="affa"/>
        <w:ind w:firstLine="420"/>
      </w:pPr>
      <w:r>
        <w:rPr>
          <w:rFonts w:hint="eastAsia"/>
        </w:rPr>
        <w:t>按GB/T 32223中的方法进行。</w:t>
      </w:r>
    </w:p>
    <w:p w14:paraId="23D75ABE" w14:textId="77777777" w:rsidR="00EF7199" w:rsidRDefault="00EF7199" w:rsidP="00EF7199">
      <w:pPr>
        <w:pStyle w:val="af8"/>
        <w:spacing w:before="156" w:after="156"/>
      </w:pPr>
      <w:r>
        <w:rPr>
          <w:rFonts w:hint="eastAsia"/>
        </w:rPr>
        <w:t>长度允许偏差</w:t>
      </w:r>
    </w:p>
    <w:p w14:paraId="62CB2C54" w14:textId="17C10145" w:rsidR="00EF7199" w:rsidRDefault="00EF7199" w:rsidP="00EF7199">
      <w:pPr>
        <w:pStyle w:val="affa"/>
        <w:ind w:firstLine="420"/>
      </w:pPr>
      <w:r>
        <w:rPr>
          <w:rFonts w:hint="eastAsia"/>
        </w:rPr>
        <w:t>滑撑长度采用分度值/分辨力不大于0.5mm的测量工具进行检测，并计算其与标识值的差值。</w:t>
      </w:r>
    </w:p>
    <w:p w14:paraId="512073F9" w14:textId="7B7F6ED0" w:rsidR="003D2DF5" w:rsidRDefault="003D2DF5" w:rsidP="003D2DF5">
      <w:pPr>
        <w:pStyle w:val="af8"/>
        <w:spacing w:before="156" w:after="156"/>
      </w:pPr>
      <w:r>
        <w:rPr>
          <w:rFonts w:hint="eastAsia"/>
        </w:rPr>
        <w:t>力学性能</w:t>
      </w:r>
    </w:p>
    <w:p w14:paraId="592F464C" w14:textId="5A445F8C" w:rsidR="003D2DF5" w:rsidRPr="003D2DF5" w:rsidRDefault="003D2DF5" w:rsidP="003D2DF5">
      <w:pPr>
        <w:pStyle w:val="affa"/>
        <w:ind w:firstLine="420"/>
      </w:pPr>
      <w:r w:rsidRPr="003D2DF5">
        <w:rPr>
          <w:rFonts w:hint="eastAsia"/>
        </w:rPr>
        <w:t>按JG/T 127-2017中6.</w:t>
      </w:r>
      <w:r>
        <w:t>3</w:t>
      </w:r>
      <w:r w:rsidRPr="003D2DF5">
        <w:rPr>
          <w:rFonts w:hint="eastAsia"/>
        </w:rPr>
        <w:t>的规定进行</w:t>
      </w:r>
      <w:r>
        <w:rPr>
          <w:rFonts w:hint="eastAsia"/>
        </w:rPr>
        <w:t>。</w:t>
      </w:r>
    </w:p>
    <w:p w14:paraId="4D35BB6E" w14:textId="39A97C5F" w:rsidR="009A6D5D" w:rsidRDefault="009A6D5D" w:rsidP="003D2DF5">
      <w:pPr>
        <w:pStyle w:val="af7"/>
        <w:spacing w:before="312" w:after="312"/>
      </w:pPr>
      <w:r>
        <w:rPr>
          <w:rFonts w:hint="eastAsia"/>
        </w:rPr>
        <w:t xml:space="preserve">检验规则 </w:t>
      </w:r>
    </w:p>
    <w:p w14:paraId="37F7A9E9" w14:textId="27A3907B" w:rsidR="004B15C9" w:rsidRDefault="004B15C9" w:rsidP="004B15C9">
      <w:pPr>
        <w:pStyle w:val="af8"/>
        <w:spacing w:before="156" w:after="156"/>
      </w:pPr>
      <w:r>
        <w:rPr>
          <w:rFonts w:hint="eastAsia"/>
        </w:rPr>
        <w:t>检验类别及项目</w:t>
      </w:r>
    </w:p>
    <w:p w14:paraId="21644687" w14:textId="26D2C935" w:rsidR="009A6D5D" w:rsidRDefault="004B15C9" w:rsidP="004B15C9">
      <w:pPr>
        <w:pStyle w:val="afffffff8"/>
      </w:pPr>
      <w:r>
        <w:rPr>
          <w:rFonts w:hint="eastAsia"/>
        </w:rPr>
        <w:t>产品检验分出厂检验和型式检验</w:t>
      </w:r>
      <w:r w:rsidR="009A6D5D">
        <w:rPr>
          <w:rFonts w:hint="eastAsia"/>
        </w:rPr>
        <w:t>。</w:t>
      </w:r>
    </w:p>
    <w:p w14:paraId="7F7DADEC" w14:textId="4051C8AE" w:rsidR="004B15C9" w:rsidRDefault="004B15C9" w:rsidP="004B15C9">
      <w:pPr>
        <w:pStyle w:val="afffffff8"/>
      </w:pPr>
      <w:r>
        <w:rPr>
          <w:rFonts w:hint="eastAsia"/>
        </w:rPr>
        <w:t>检验项目应符合</w:t>
      </w:r>
      <w:r w:rsidRPr="004B15C9">
        <w:rPr>
          <w:rFonts w:hint="eastAsia"/>
        </w:rPr>
        <w:t>JG/T 127-2017中</w:t>
      </w:r>
      <w:r>
        <w:rPr>
          <w:rFonts w:hint="eastAsia"/>
        </w:rPr>
        <w:t>表5的规定。</w:t>
      </w:r>
    </w:p>
    <w:p w14:paraId="68DF1E1E" w14:textId="5E7DF96C" w:rsidR="004B15C9" w:rsidRDefault="004B15C9" w:rsidP="00B35AA7">
      <w:pPr>
        <w:pStyle w:val="af8"/>
        <w:spacing w:before="156" w:after="156"/>
      </w:pPr>
      <w:r>
        <w:rPr>
          <w:rFonts w:hint="eastAsia"/>
        </w:rPr>
        <w:t>出厂检验</w:t>
      </w:r>
    </w:p>
    <w:p w14:paraId="5293493A" w14:textId="30E75F2E" w:rsidR="004B15C9" w:rsidRDefault="004B15C9" w:rsidP="00B35AA7">
      <w:pPr>
        <w:pStyle w:val="af9"/>
        <w:spacing w:before="156" w:after="156"/>
      </w:pPr>
      <w:proofErr w:type="gramStart"/>
      <w:r>
        <w:rPr>
          <w:rFonts w:hint="eastAsia"/>
        </w:rPr>
        <w:t>组批和</w:t>
      </w:r>
      <w:proofErr w:type="gramEnd"/>
      <w:r>
        <w:rPr>
          <w:rFonts w:hint="eastAsia"/>
        </w:rPr>
        <w:t>抽样</w:t>
      </w:r>
    </w:p>
    <w:p w14:paraId="776D1839" w14:textId="435B3307" w:rsidR="004B15C9" w:rsidRDefault="004B15C9" w:rsidP="00B35AA7">
      <w:pPr>
        <w:pStyle w:val="afffffffa"/>
      </w:pPr>
      <w:r>
        <w:rPr>
          <w:rFonts w:hint="eastAsia"/>
        </w:rPr>
        <w:t>外观以同一批次按照GB/T 2828.1规定</w:t>
      </w:r>
      <w:r w:rsidR="00B35AA7">
        <w:rPr>
          <w:rFonts w:hint="eastAsia"/>
        </w:rPr>
        <w:t>，</w:t>
      </w:r>
      <w:r>
        <w:rPr>
          <w:rFonts w:hint="eastAsia"/>
        </w:rPr>
        <w:t>采用正常检查一次抽样方案</w:t>
      </w:r>
      <w:r w:rsidR="00B35AA7">
        <w:rPr>
          <w:rFonts w:hint="eastAsia"/>
        </w:rPr>
        <w:t>，</w:t>
      </w:r>
      <w:proofErr w:type="gramStart"/>
      <w:r>
        <w:rPr>
          <w:rFonts w:hint="eastAsia"/>
        </w:rPr>
        <w:t>取一般</w:t>
      </w:r>
      <w:proofErr w:type="gramEnd"/>
      <w:r>
        <w:rPr>
          <w:rFonts w:hint="eastAsia"/>
        </w:rPr>
        <w:t>检查水平II。</w:t>
      </w:r>
    </w:p>
    <w:p w14:paraId="5B93F9C1" w14:textId="4C36755C" w:rsidR="004B15C9" w:rsidRDefault="004B15C9" w:rsidP="00B35AA7">
      <w:pPr>
        <w:pStyle w:val="afffffffa"/>
      </w:pPr>
      <w:r>
        <w:rPr>
          <w:rFonts w:hint="eastAsia"/>
        </w:rPr>
        <w:t>自定位力、启闭力、操作力、间隙以同一批次、承重级、规格,按照GB/T 2828.1规定</w:t>
      </w:r>
      <w:r w:rsidR="00B35AA7">
        <w:rPr>
          <w:rFonts w:hint="eastAsia"/>
        </w:rPr>
        <w:t>，</w:t>
      </w:r>
      <w:r>
        <w:rPr>
          <w:rFonts w:hint="eastAsia"/>
        </w:rPr>
        <w:t>采用正常检查二次抽样方案</w:t>
      </w:r>
      <w:r w:rsidR="00B35AA7">
        <w:rPr>
          <w:rFonts w:hint="eastAsia"/>
        </w:rPr>
        <w:t>，</w:t>
      </w:r>
      <w:r>
        <w:rPr>
          <w:rFonts w:hint="eastAsia"/>
        </w:rPr>
        <w:t>取特殊检验水平S-3。</w:t>
      </w:r>
    </w:p>
    <w:p w14:paraId="1968D6C6" w14:textId="14111C03" w:rsidR="004B15C9" w:rsidRDefault="004B15C9" w:rsidP="00B35AA7">
      <w:pPr>
        <w:pStyle w:val="af9"/>
        <w:spacing w:before="156" w:after="156"/>
      </w:pPr>
      <w:r>
        <w:rPr>
          <w:rFonts w:hint="eastAsia"/>
        </w:rPr>
        <w:t>判定规则</w:t>
      </w:r>
    </w:p>
    <w:p w14:paraId="47140E83" w14:textId="194965B0" w:rsidR="004B15C9" w:rsidRDefault="004B15C9" w:rsidP="00B35AA7">
      <w:pPr>
        <w:pStyle w:val="affa"/>
        <w:ind w:firstLine="420"/>
      </w:pPr>
      <w:r>
        <w:rPr>
          <w:rFonts w:hint="eastAsia"/>
        </w:rPr>
        <w:t>--套产品中有一项不合格则判该套产品不合格</w:t>
      </w:r>
      <w:r w:rsidR="00B35AA7">
        <w:rPr>
          <w:rFonts w:hint="eastAsia"/>
        </w:rPr>
        <w:t>；</w:t>
      </w:r>
      <w:r>
        <w:rPr>
          <w:rFonts w:hint="eastAsia"/>
        </w:rPr>
        <w:t>批次接收质量限应符合GB/T2828.1AQL为4.0的要求。</w:t>
      </w:r>
    </w:p>
    <w:p w14:paraId="677D9FE3" w14:textId="7C2DF650" w:rsidR="004B15C9" w:rsidRDefault="004B15C9" w:rsidP="00B35AA7">
      <w:pPr>
        <w:pStyle w:val="af8"/>
        <w:spacing w:before="156" w:after="156"/>
      </w:pPr>
      <w:r>
        <w:rPr>
          <w:rFonts w:hint="eastAsia"/>
        </w:rPr>
        <w:t>型式检验</w:t>
      </w:r>
    </w:p>
    <w:p w14:paraId="777179E1" w14:textId="4A9CD2B9" w:rsidR="004B15C9" w:rsidRDefault="004B15C9" w:rsidP="00B35AA7">
      <w:pPr>
        <w:pStyle w:val="afffffff8"/>
      </w:pPr>
      <w:r>
        <w:rPr>
          <w:rFonts w:hint="eastAsia"/>
        </w:rPr>
        <w:t>有下列情况之一时,应进行型式检验</w:t>
      </w:r>
      <w:r w:rsidR="00B35AA7">
        <w:rPr>
          <w:rFonts w:hint="eastAsia"/>
        </w:rPr>
        <w:t>：</w:t>
      </w:r>
    </w:p>
    <w:p w14:paraId="575DA9B8" w14:textId="68372FAB" w:rsidR="004B15C9" w:rsidRDefault="004B15C9">
      <w:pPr>
        <w:pStyle w:val="ac"/>
        <w:numPr>
          <w:ilvl w:val="0"/>
          <w:numId w:val="24"/>
        </w:numPr>
      </w:pPr>
      <w:r>
        <w:rPr>
          <w:rFonts w:hint="eastAsia"/>
        </w:rPr>
        <w:t>新产品或老产品转厂生产的试制定型鉴定</w:t>
      </w:r>
      <w:r w:rsidR="00B35AA7">
        <w:rPr>
          <w:rFonts w:hint="eastAsia"/>
        </w:rPr>
        <w:t>；</w:t>
      </w:r>
    </w:p>
    <w:p w14:paraId="3F44D0C9" w14:textId="0B106CC8" w:rsidR="004B15C9" w:rsidRDefault="004B15C9" w:rsidP="00B35AA7">
      <w:pPr>
        <w:pStyle w:val="ac"/>
      </w:pPr>
      <w:r>
        <w:rPr>
          <w:rFonts w:hint="eastAsia"/>
        </w:rPr>
        <w:t>正式生产后</w:t>
      </w:r>
      <w:r w:rsidR="00B35AA7">
        <w:rPr>
          <w:rFonts w:hint="eastAsia"/>
        </w:rPr>
        <w:t>，</w:t>
      </w:r>
      <w:r>
        <w:rPr>
          <w:rFonts w:hint="eastAsia"/>
        </w:rPr>
        <w:t>当结构、材料、工艺有较大改变可能影响产品性能时</w:t>
      </w:r>
      <w:r w:rsidR="00B35AA7">
        <w:rPr>
          <w:rFonts w:hint="eastAsia"/>
        </w:rPr>
        <w:t>；</w:t>
      </w:r>
    </w:p>
    <w:p w14:paraId="4E0A79CC" w14:textId="33C965DE" w:rsidR="004B15C9" w:rsidRDefault="004B15C9" w:rsidP="00B35AA7">
      <w:pPr>
        <w:pStyle w:val="ac"/>
      </w:pPr>
      <w:r>
        <w:rPr>
          <w:rFonts w:hint="eastAsia"/>
        </w:rPr>
        <w:t>产品停产半年后</w:t>
      </w:r>
      <w:r w:rsidR="00B35AA7">
        <w:rPr>
          <w:rFonts w:hint="eastAsia"/>
        </w:rPr>
        <w:t>，</w:t>
      </w:r>
      <w:r>
        <w:rPr>
          <w:rFonts w:hint="eastAsia"/>
        </w:rPr>
        <w:t>再恢复生产时</w:t>
      </w:r>
      <w:r w:rsidR="00B35AA7">
        <w:rPr>
          <w:rFonts w:hint="eastAsia"/>
        </w:rPr>
        <w:t>；</w:t>
      </w:r>
    </w:p>
    <w:p w14:paraId="02EF6B98" w14:textId="0664C754" w:rsidR="004B15C9" w:rsidRDefault="004B15C9" w:rsidP="00B35AA7">
      <w:pPr>
        <w:pStyle w:val="ac"/>
      </w:pPr>
      <w:r>
        <w:rPr>
          <w:rFonts w:hint="eastAsia"/>
        </w:rPr>
        <w:t>正常生产时</w:t>
      </w:r>
      <w:r w:rsidR="00B35AA7">
        <w:rPr>
          <w:rFonts w:hint="eastAsia"/>
        </w:rPr>
        <w:t>，</w:t>
      </w:r>
      <w:r>
        <w:rPr>
          <w:rFonts w:hint="eastAsia"/>
        </w:rPr>
        <w:t>每年进行一次</w:t>
      </w:r>
      <w:r w:rsidR="00B35AA7">
        <w:rPr>
          <w:rFonts w:hint="eastAsia"/>
        </w:rPr>
        <w:t>；</w:t>
      </w:r>
    </w:p>
    <w:p w14:paraId="35FF4996" w14:textId="207A6F78" w:rsidR="004B15C9" w:rsidRDefault="004B15C9" w:rsidP="00B35AA7">
      <w:pPr>
        <w:pStyle w:val="ac"/>
      </w:pPr>
      <w:r>
        <w:rPr>
          <w:rFonts w:hint="eastAsia"/>
        </w:rPr>
        <w:t>出厂检验结果与上次型式检验有较大差异时。</w:t>
      </w:r>
    </w:p>
    <w:p w14:paraId="09358C25" w14:textId="7C9F0E36" w:rsidR="004B15C9" w:rsidRPr="00152CD6" w:rsidRDefault="004B15C9" w:rsidP="00B35AA7">
      <w:pPr>
        <w:pStyle w:val="af9"/>
        <w:spacing w:before="156" w:after="156"/>
        <w:rPr>
          <w:rFonts w:ascii="宋体" w:eastAsia="宋体" w:hAnsi="Times New Roman"/>
          <w:noProof/>
        </w:rPr>
      </w:pPr>
      <w:proofErr w:type="gramStart"/>
      <w:r>
        <w:rPr>
          <w:rFonts w:hint="eastAsia"/>
        </w:rPr>
        <w:t>组批和</w:t>
      </w:r>
      <w:proofErr w:type="gramEnd"/>
      <w:r>
        <w:rPr>
          <w:rFonts w:hint="eastAsia"/>
        </w:rPr>
        <w:t>抽样</w:t>
      </w:r>
    </w:p>
    <w:p w14:paraId="5F7F431E" w14:textId="0D0D2B91" w:rsidR="004B15C9" w:rsidRDefault="004B15C9" w:rsidP="00B35AA7">
      <w:pPr>
        <w:pStyle w:val="affa"/>
        <w:ind w:firstLine="420"/>
      </w:pPr>
      <w:r>
        <w:rPr>
          <w:rFonts w:hint="eastAsia"/>
        </w:rPr>
        <w:t>以同</w:t>
      </w:r>
      <w:r w:rsidR="00B35AA7">
        <w:rPr>
          <w:rFonts w:hint="eastAsia"/>
        </w:rPr>
        <w:t>一</w:t>
      </w:r>
      <w:r>
        <w:rPr>
          <w:rFonts w:hint="eastAsia"/>
        </w:rPr>
        <w:t>批次、规格</w:t>
      </w:r>
      <w:r w:rsidR="00B35AA7">
        <w:rPr>
          <w:rFonts w:hint="eastAsia"/>
        </w:rPr>
        <w:t>，</w:t>
      </w:r>
      <w:r>
        <w:rPr>
          <w:rFonts w:hint="eastAsia"/>
        </w:rPr>
        <w:t>3000套以下(但应不少于500套)抽取一组</w:t>
      </w:r>
      <w:r w:rsidR="00B35AA7">
        <w:rPr>
          <w:rFonts w:hint="eastAsia"/>
        </w:rPr>
        <w:t>；</w:t>
      </w:r>
      <w:r>
        <w:rPr>
          <w:rFonts w:hint="eastAsia"/>
        </w:rPr>
        <w:t>3001套</w:t>
      </w:r>
      <w:r w:rsidR="00152CD6" w:rsidRPr="00152CD6">
        <w:rPr>
          <w:rFonts w:hint="eastAsia"/>
        </w:rPr>
        <w:t>～</w:t>
      </w:r>
      <w:r>
        <w:rPr>
          <w:rFonts w:hint="eastAsia"/>
        </w:rPr>
        <w:t>10000套抽取二组</w:t>
      </w:r>
      <w:r w:rsidR="00B35AA7">
        <w:rPr>
          <w:rFonts w:hint="eastAsia"/>
        </w:rPr>
        <w:t>；</w:t>
      </w:r>
      <w:r>
        <w:rPr>
          <w:rFonts w:hint="eastAsia"/>
        </w:rPr>
        <w:t>10000套以上抽取三组。每组样件数量按</w:t>
      </w:r>
      <w:r w:rsidR="00B35AA7" w:rsidRPr="00B35AA7">
        <w:rPr>
          <w:rFonts w:hint="eastAsia"/>
        </w:rPr>
        <w:t>JG/T 127-2017中</w:t>
      </w:r>
      <w:r>
        <w:rPr>
          <w:rFonts w:hint="eastAsia"/>
        </w:rPr>
        <w:t>6.1.2规定。</w:t>
      </w:r>
    </w:p>
    <w:p w14:paraId="70924FB3" w14:textId="3E333F1A" w:rsidR="004B15C9" w:rsidRDefault="004B15C9" w:rsidP="00B35AA7">
      <w:pPr>
        <w:pStyle w:val="af9"/>
        <w:spacing w:before="156" w:after="156"/>
      </w:pPr>
      <w:r>
        <w:rPr>
          <w:rFonts w:hint="eastAsia"/>
        </w:rPr>
        <w:t>判定规则</w:t>
      </w:r>
    </w:p>
    <w:p w14:paraId="1C8C9D25" w14:textId="6246AE08" w:rsidR="004B15C9" w:rsidRDefault="004B15C9" w:rsidP="00B35AA7">
      <w:pPr>
        <w:pStyle w:val="affa"/>
        <w:ind w:firstLine="420"/>
      </w:pPr>
      <w:r>
        <w:rPr>
          <w:rFonts w:hint="eastAsia"/>
        </w:rPr>
        <w:t>一套产品中有一项不合格则判该套产品不合格</w:t>
      </w:r>
      <w:r w:rsidR="00B35AA7">
        <w:rPr>
          <w:rFonts w:hint="eastAsia"/>
        </w:rPr>
        <w:t>；</w:t>
      </w:r>
      <w:r>
        <w:rPr>
          <w:rFonts w:hint="eastAsia"/>
        </w:rPr>
        <w:t>当有一套不合格时</w:t>
      </w:r>
      <w:r w:rsidR="00B35AA7">
        <w:rPr>
          <w:rFonts w:hint="eastAsia"/>
        </w:rPr>
        <w:t>，</w:t>
      </w:r>
      <w:r>
        <w:rPr>
          <w:rFonts w:hint="eastAsia"/>
        </w:rPr>
        <w:t>应重新加倍抽取进行检验</w:t>
      </w:r>
      <w:r w:rsidR="00B35AA7">
        <w:rPr>
          <w:rFonts w:hint="eastAsia"/>
        </w:rPr>
        <w:t>；</w:t>
      </w:r>
      <w:r>
        <w:rPr>
          <w:rFonts w:hint="eastAsia"/>
        </w:rPr>
        <w:t>仍</w:t>
      </w:r>
      <w:r w:rsidR="00B35AA7" w:rsidRPr="00B35AA7">
        <w:rPr>
          <w:rFonts w:hint="eastAsia"/>
        </w:rPr>
        <w:t>有一套不合格时</w:t>
      </w:r>
      <w:r w:rsidR="00B35AA7">
        <w:rPr>
          <w:rFonts w:hint="eastAsia"/>
        </w:rPr>
        <w:t>，</w:t>
      </w:r>
      <w:r w:rsidR="00B35AA7" w:rsidRPr="00B35AA7">
        <w:rPr>
          <w:rFonts w:hint="eastAsia"/>
        </w:rPr>
        <w:t>则判定该批次产品为不合格。</w:t>
      </w:r>
    </w:p>
    <w:p w14:paraId="391D40A3" w14:textId="4EF879CA" w:rsidR="0067576F" w:rsidRDefault="0067576F" w:rsidP="0067576F">
      <w:pPr>
        <w:pStyle w:val="af7"/>
        <w:spacing w:before="312" w:after="312"/>
      </w:pPr>
      <w:r>
        <w:rPr>
          <w:rFonts w:hint="eastAsia"/>
        </w:rPr>
        <w:lastRenderedPageBreak/>
        <w:t>标志、包装、运输和贮存</w:t>
      </w:r>
    </w:p>
    <w:p w14:paraId="10BD6CC9" w14:textId="21C96319" w:rsidR="00B35AA7" w:rsidRDefault="00B35AA7" w:rsidP="00B35AA7">
      <w:pPr>
        <w:pStyle w:val="af8"/>
        <w:spacing w:before="156" w:after="156"/>
      </w:pPr>
      <w:r>
        <w:rPr>
          <w:rFonts w:hint="eastAsia"/>
        </w:rPr>
        <w:t>标志</w:t>
      </w:r>
    </w:p>
    <w:p w14:paraId="4E03201A" w14:textId="3DB2E017" w:rsidR="00B35AA7" w:rsidRDefault="00B35AA7" w:rsidP="00B35AA7">
      <w:pPr>
        <w:pStyle w:val="afffffff8"/>
      </w:pPr>
      <w:r>
        <w:rPr>
          <w:rFonts w:hint="eastAsia"/>
        </w:rPr>
        <w:t>产品经检验合格后应有合格证。合格证应符合GB/T 14436的规定。</w:t>
      </w:r>
    </w:p>
    <w:p w14:paraId="68F3716A" w14:textId="124B97D1" w:rsidR="00B35AA7" w:rsidRDefault="00B35AA7" w:rsidP="00B35AA7">
      <w:pPr>
        <w:pStyle w:val="afffffff8"/>
      </w:pPr>
      <w:r>
        <w:rPr>
          <w:rFonts w:hint="eastAsia"/>
        </w:rPr>
        <w:t>在产品明显部位应标明生产厂名或商标等永久性标志。</w:t>
      </w:r>
    </w:p>
    <w:p w14:paraId="5E52E5E5" w14:textId="46C20D06" w:rsidR="00B35AA7" w:rsidRDefault="00B35AA7" w:rsidP="00B35AA7">
      <w:pPr>
        <w:pStyle w:val="afffffff8"/>
      </w:pPr>
      <w:r>
        <w:rPr>
          <w:rFonts w:hint="eastAsia"/>
        </w:rPr>
        <w:t>在产品包装的明显部位应标明下列内容,且符合GB/T 14436的规定：</w:t>
      </w:r>
    </w:p>
    <w:p w14:paraId="2D4A5BBB" w14:textId="1E23A433" w:rsidR="00B35AA7" w:rsidRDefault="00B35AA7">
      <w:pPr>
        <w:pStyle w:val="ac"/>
        <w:numPr>
          <w:ilvl w:val="0"/>
          <w:numId w:val="25"/>
        </w:numPr>
      </w:pPr>
      <w:r>
        <w:rPr>
          <w:rFonts w:hint="eastAsia"/>
        </w:rPr>
        <w:t>生产厂名和商标；</w:t>
      </w:r>
    </w:p>
    <w:p w14:paraId="18ADF119" w14:textId="505F2831" w:rsidR="00B35AA7" w:rsidRDefault="00B35AA7" w:rsidP="00B35AA7">
      <w:pPr>
        <w:pStyle w:val="ac"/>
      </w:pPr>
      <w:r>
        <w:rPr>
          <w:rFonts w:hint="eastAsia"/>
        </w:rPr>
        <w:t>产品适用的标准编号,产品名称、型号和标记,数量；</w:t>
      </w:r>
    </w:p>
    <w:p w14:paraId="64070F97" w14:textId="6D95CF97" w:rsidR="00B35AA7" w:rsidRDefault="00B35AA7" w:rsidP="00B35AA7">
      <w:pPr>
        <w:pStyle w:val="ac"/>
      </w:pPr>
      <w:r>
        <w:rPr>
          <w:rFonts w:hint="eastAsia"/>
        </w:rPr>
        <w:t>生产日期、检验批号或编号。</w:t>
      </w:r>
    </w:p>
    <w:p w14:paraId="7DEE06F1" w14:textId="2355B648" w:rsidR="00B35AA7" w:rsidRDefault="00B35AA7" w:rsidP="00B35AA7">
      <w:pPr>
        <w:pStyle w:val="afffffff8"/>
      </w:pPr>
      <w:r>
        <w:rPr>
          <w:rFonts w:hint="eastAsia"/>
        </w:rPr>
        <w:t>在产品包装箱内应附有合格证及安装、使用、保养、维护内容的说明书。</w:t>
      </w:r>
    </w:p>
    <w:p w14:paraId="2F8D4BC1" w14:textId="58468444" w:rsidR="00B35AA7" w:rsidRDefault="00B35AA7" w:rsidP="00B35AA7">
      <w:pPr>
        <w:pStyle w:val="af8"/>
        <w:spacing w:before="156" w:after="156"/>
      </w:pPr>
      <w:r>
        <w:rPr>
          <w:rFonts w:hint="eastAsia"/>
        </w:rPr>
        <w:t>包装、运输和贮存</w:t>
      </w:r>
    </w:p>
    <w:p w14:paraId="5A9FFCDC" w14:textId="1EBDE5CB" w:rsidR="00B35AA7" w:rsidRDefault="00B35AA7" w:rsidP="00B35AA7">
      <w:pPr>
        <w:pStyle w:val="afffffff8"/>
      </w:pPr>
      <w:r>
        <w:rPr>
          <w:rFonts w:hint="eastAsia"/>
        </w:rPr>
        <w:t>产品应采用塑料袋、纸箱或木箱包装，防止受潮和碰撞。</w:t>
      </w:r>
    </w:p>
    <w:p w14:paraId="46B46448" w14:textId="12A2B3F0" w:rsidR="00B35AA7" w:rsidRDefault="00B35AA7" w:rsidP="00B35AA7">
      <w:pPr>
        <w:pStyle w:val="afffffff8"/>
      </w:pPr>
      <w:r>
        <w:rPr>
          <w:rFonts w:hint="eastAsia"/>
        </w:rPr>
        <w:t>运输过程中应避免雨淋和撞击，防止腐蚀和变形。</w:t>
      </w:r>
    </w:p>
    <w:p w14:paraId="71B53588" w14:textId="05E96AE9" w:rsidR="00AE5E63" w:rsidRDefault="00B35AA7" w:rsidP="00B35AA7">
      <w:pPr>
        <w:pStyle w:val="afffffff8"/>
      </w:pPr>
      <w:r>
        <w:rPr>
          <w:rFonts w:hint="eastAsia"/>
        </w:rPr>
        <w:t>贮存时应保持室内通风、干燥，并避免腐蚀性介质的侵蚀。</w:t>
      </w:r>
    </w:p>
    <w:p w14:paraId="3904B8B1" w14:textId="3AB78F4A" w:rsidR="007F3E25" w:rsidRDefault="007F3E25" w:rsidP="007F3E25">
      <w:pPr>
        <w:pStyle w:val="af7"/>
        <w:spacing w:before="312" w:after="312"/>
      </w:pPr>
      <w:r>
        <w:rPr>
          <w:rFonts w:hint="eastAsia"/>
        </w:rPr>
        <w:t>质量承诺</w:t>
      </w:r>
    </w:p>
    <w:p w14:paraId="052E2AE2" w14:textId="2FEC5143" w:rsidR="007F3E25" w:rsidRDefault="007F3E25" w:rsidP="007F3E25">
      <w:pPr>
        <w:pStyle w:val="afffffff6"/>
      </w:pPr>
      <w:r>
        <w:rPr>
          <w:rFonts w:hint="eastAsia"/>
        </w:rPr>
        <w:t>用户在遵守产品使用说明书规定的操作条件下，自购买产品之日起，产品质保期18个月（易损件除外）。质保期间若因质量问题造成产品故障的，制造商应负责免费维修或更换。</w:t>
      </w:r>
    </w:p>
    <w:p w14:paraId="572FC5A4" w14:textId="7273B100" w:rsidR="007F3E25" w:rsidRDefault="007F3E25" w:rsidP="007F3E25">
      <w:pPr>
        <w:pStyle w:val="afffffff6"/>
      </w:pPr>
      <w:r>
        <w:rPr>
          <w:rFonts w:hint="eastAsia"/>
        </w:rPr>
        <w:t>如因操作不当或外部不可抗拒的因素所造成的非质量问题导致产品故障，或超过保修期的，制造商应提供维修服务。</w:t>
      </w:r>
    </w:p>
    <w:p w14:paraId="463B0BE6" w14:textId="2E070737" w:rsidR="004906AA" w:rsidRDefault="007F3E25" w:rsidP="004906AA">
      <w:pPr>
        <w:pStyle w:val="afffffff6"/>
        <w:rPr>
          <w:rFonts w:hint="eastAsia"/>
        </w:rPr>
      </w:pPr>
      <w:r>
        <w:rPr>
          <w:rFonts w:hint="eastAsia"/>
        </w:rPr>
        <w:t>对客户反馈在24 h内做出响应。</w:t>
      </w:r>
    </w:p>
    <w:p w14:paraId="1F14ADCB" w14:textId="77777777" w:rsidR="004906AA" w:rsidRDefault="004906AA" w:rsidP="004906AA">
      <w:pPr>
        <w:pStyle w:val="afffffff6"/>
        <w:numPr>
          <w:ilvl w:val="0"/>
          <w:numId w:val="0"/>
        </w:numPr>
        <w:jc w:val="center"/>
      </w:pPr>
    </w:p>
    <w:p w14:paraId="1F2EAA4B" w14:textId="77777777" w:rsidR="004906AA" w:rsidRDefault="004906AA" w:rsidP="004906AA">
      <w:pPr>
        <w:pStyle w:val="afffffff6"/>
        <w:numPr>
          <w:ilvl w:val="0"/>
          <w:numId w:val="0"/>
        </w:numPr>
        <w:jc w:val="center"/>
      </w:pPr>
    </w:p>
    <w:p w14:paraId="748ABB20" w14:textId="775BFE10" w:rsidR="004906AA" w:rsidRPr="00AE5E63" w:rsidRDefault="004906AA" w:rsidP="004906AA">
      <w:pPr>
        <w:pStyle w:val="afffffff6"/>
        <w:numPr>
          <w:ilvl w:val="0"/>
          <w:numId w:val="0"/>
        </w:numPr>
        <w:jc w:val="center"/>
        <w:rPr>
          <w:rFonts w:hint="eastAsia"/>
        </w:rPr>
      </w:pPr>
      <w:bookmarkStart w:id="12" w:name="_Hlk124755886"/>
      <w:r w:rsidRPr="004906AA">
        <w:t>_________________________________</w:t>
      </w:r>
      <w:bookmarkEnd w:id="12"/>
    </w:p>
    <w:sectPr w:rsidR="004906AA" w:rsidRPr="00AE5E63" w:rsidSect="006C7F3E">
      <w:pgSz w:w="11906" w:h="16838"/>
      <w:pgMar w:top="2409" w:right="1134" w:bottom="1134" w:left="1134" w:header="1417" w:footer="1134" w:gutter="283"/>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91AC9" w14:textId="77777777" w:rsidR="00332550" w:rsidRDefault="00332550" w:rsidP="001F1221">
      <w:r>
        <w:separator/>
      </w:r>
    </w:p>
  </w:endnote>
  <w:endnote w:type="continuationSeparator" w:id="0">
    <w:p w14:paraId="51DC7972" w14:textId="77777777" w:rsidR="00332550" w:rsidRDefault="00332550" w:rsidP="001F1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AAF80" w14:textId="77777777" w:rsidR="006C7F3E" w:rsidRPr="006C7F3E" w:rsidRDefault="006C7F3E" w:rsidP="006C7F3E">
    <w:pPr>
      <w:pStyle w:val="afff0"/>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F5031" w14:textId="77777777" w:rsidR="00332550" w:rsidRDefault="00332550" w:rsidP="001F1221">
      <w:r>
        <w:separator/>
      </w:r>
    </w:p>
  </w:footnote>
  <w:footnote w:type="continuationSeparator" w:id="0">
    <w:p w14:paraId="5BA91B06" w14:textId="77777777" w:rsidR="00332550" w:rsidRDefault="00332550" w:rsidP="001F12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179DE" w14:textId="77777777" w:rsidR="006C7F3E" w:rsidRDefault="006C7F3E" w:rsidP="006C7F3E">
    <w:pPr>
      <w:pStyle w:val="affa"/>
      <w:ind w:firstLine="4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431B8" w14:textId="016A7B31" w:rsidR="006C7F3E" w:rsidRDefault="006C7F3E" w:rsidP="006C7F3E">
    <w:pPr>
      <w:pStyle w:val="afff2"/>
    </w:pPr>
    <w:r>
      <w:t>T/</w:t>
    </w:r>
    <w:r w:rsidR="00492BD8">
      <w:t>FSS</w:t>
    </w:r>
    <w:r>
      <w:t xml:space="preserve"> XXX</w:t>
    </w:r>
    <w:r>
      <w:t>—</w:t>
    </w:r>
    <w:r>
      <w:t>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9864FBB"/>
    <w:multiLevelType w:val="multilevel"/>
    <w:tmpl w:val="E9864FBB"/>
    <w:lvl w:ilvl="0">
      <w:start w:val="1"/>
      <w:numFmt w:val="decimal"/>
      <w:pStyle w:val="a"/>
      <w:suff w:val="nothing"/>
      <w:lvlText w:val="[%1]  "/>
      <w:lvlJc w:val="left"/>
      <w:pPr>
        <w:ind w:left="0" w:firstLine="363"/>
      </w:pPr>
      <w:rPr>
        <w:rFonts w:ascii="黑体" w:eastAsia="黑体" w:hAnsi="黑体" w:cs="黑体" w:hint="eastAsia"/>
        <w:sz w:val="18"/>
      </w:rPr>
    </w:lvl>
    <w:lvl w:ilvl="1">
      <w:start w:val="1"/>
      <w:numFmt w:val="chineseCounting"/>
      <w:suff w:val="nothing"/>
      <w:lvlText w:val="第%2节　"/>
      <w:lvlJc w:val="left"/>
      <w:pPr>
        <w:ind w:left="0" w:firstLine="402"/>
      </w:pPr>
      <w:rPr>
        <w:rFonts w:hint="eastAsia"/>
      </w:rPr>
    </w:lvl>
    <w:lvl w:ilvl="2">
      <w:start w:val="1"/>
      <w:numFmt w:val="chineseCounting"/>
      <w:suff w:val="nothing"/>
      <w:lvlText w:val="第%3条　"/>
      <w:lvlJc w:val="left"/>
      <w:pPr>
        <w:ind w:left="0" w:firstLine="402"/>
      </w:pPr>
      <w:rPr>
        <w:rFonts w:hint="eastAsia"/>
      </w:rPr>
    </w:lvl>
    <w:lvl w:ilvl="3">
      <w:start w:val="1"/>
      <w:numFmt w:val="chineseCounting"/>
      <w:suff w:val="nothing"/>
      <w:lvlText w:val="（%4）"/>
      <w:lvlJc w:val="left"/>
      <w:pPr>
        <w:ind w:left="0" w:firstLine="402"/>
      </w:pPr>
      <w:rPr>
        <w:rFonts w:hint="eastAsia"/>
      </w:rPr>
    </w:lvl>
    <w:lvl w:ilvl="4">
      <w:start w:val="1"/>
      <w:numFmt w:val="decimal"/>
      <w:suff w:val="nothing"/>
      <w:lvlText w:val="%5．"/>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decimalEnclosedCircleChinese"/>
      <w:suff w:val="nothing"/>
      <w:lvlText w:val="%7 "/>
      <w:lvlJc w:val="left"/>
      <w:pPr>
        <w:ind w:left="0" w:firstLine="402"/>
      </w:pPr>
      <w:rPr>
        <w:rFonts w:hint="eastAsia"/>
      </w:rPr>
    </w:lvl>
    <w:lvl w:ilvl="7">
      <w:start w:val="1"/>
      <w:numFmt w:val="decimal"/>
      <w:suff w:val="nothing"/>
      <w:lvlText w:val="%8）"/>
      <w:lvlJc w:val="left"/>
      <w:pPr>
        <w:ind w:left="0" w:firstLine="402"/>
      </w:pPr>
      <w:rPr>
        <w:rFonts w:hint="eastAsia"/>
      </w:rPr>
    </w:lvl>
    <w:lvl w:ilvl="8">
      <w:start w:val="1"/>
      <w:numFmt w:val="lowerLetter"/>
      <w:suff w:val="nothing"/>
      <w:lvlText w:val="%9．"/>
      <w:lvlJc w:val="left"/>
      <w:pPr>
        <w:ind w:left="0" w:firstLine="402"/>
      </w:pPr>
      <w:rPr>
        <w:rFonts w:hint="eastAsia"/>
      </w:rPr>
    </w:lvl>
  </w:abstractNum>
  <w:abstractNum w:abstractNumId="1" w15:restartNumberingAfterBreak="0">
    <w:nsid w:val="17444CF9"/>
    <w:multiLevelType w:val="multilevel"/>
    <w:tmpl w:val="17444CF9"/>
    <w:lvl w:ilvl="0">
      <w:start w:val="1"/>
      <w:numFmt w:val="none"/>
      <w:lvlText w:val="%1"/>
      <w:lvlJc w:val="left"/>
      <w:pPr>
        <w:ind w:left="623" w:hanging="425"/>
      </w:pPr>
    </w:lvl>
    <w:lvl w:ilvl="1">
      <w:start w:val="1"/>
      <w:numFmt w:val="decimal"/>
      <w:lvlText w:val="%10.%2 "/>
      <w:lvlJc w:val="left"/>
      <w:pPr>
        <w:ind w:left="198" w:firstLine="0"/>
      </w:pPr>
      <w:rPr>
        <w:rFonts w:ascii="黑体" w:eastAsia="黑体" w:hAnsi="黑体" w:hint="eastAsia"/>
        <w:sz w:val="20"/>
      </w:rPr>
    </w:lvl>
    <w:lvl w:ilvl="2">
      <w:start w:val="1"/>
      <w:numFmt w:val="decimal"/>
      <w:lvlText w:val="%10.%2.%3 "/>
      <w:lvlJc w:val="left"/>
      <w:pPr>
        <w:ind w:left="198" w:firstLine="0"/>
      </w:pPr>
      <w:rPr>
        <w:rFonts w:ascii="黑体" w:eastAsia="黑体" w:hAnsi="黑体" w:hint="eastAsia"/>
        <w:sz w:val="20"/>
      </w:rPr>
    </w:lvl>
    <w:lvl w:ilvl="3">
      <w:start w:val="1"/>
      <w:numFmt w:val="decimal"/>
      <w:lvlText w:val="%10.%2.%3.%4 "/>
      <w:lvlJc w:val="left"/>
      <w:pPr>
        <w:ind w:left="198" w:firstLine="0"/>
      </w:pPr>
      <w:rPr>
        <w:rFonts w:ascii="黑体" w:eastAsia="黑体" w:hAnsi="黑体" w:hint="eastAsia"/>
        <w:sz w:val="20"/>
      </w:rPr>
    </w:lvl>
    <w:lvl w:ilvl="4">
      <w:start w:val="1"/>
      <w:numFmt w:val="decimal"/>
      <w:lvlText w:val="%10.%2.%3.%4.%5 "/>
      <w:lvlJc w:val="left"/>
      <w:pPr>
        <w:ind w:left="198" w:firstLine="0"/>
      </w:pPr>
      <w:rPr>
        <w:rFonts w:ascii="黑体" w:eastAsia="黑体" w:hAnsi="黑体" w:hint="eastAsia"/>
        <w:sz w:val="20"/>
      </w:rPr>
    </w:lvl>
    <w:lvl w:ilvl="5">
      <w:start w:val="1"/>
      <w:numFmt w:val="decimal"/>
      <w:pStyle w:val="a0"/>
      <w:lvlText w:val="%10.%2.%3.%4.%5.%6 "/>
      <w:lvlJc w:val="left"/>
      <w:pPr>
        <w:ind w:left="198" w:firstLine="0"/>
      </w:pPr>
      <w:rPr>
        <w:rFonts w:ascii="黑体" w:eastAsia="黑体" w:hAnsi="黑体" w:hint="eastAsia"/>
        <w:sz w:val="20"/>
      </w:rPr>
    </w:lvl>
    <w:lvl w:ilvl="6">
      <w:start w:val="1"/>
      <w:numFmt w:val="decimal"/>
      <w:lvlText w:val="%1.%2.%3.%4.%5.%6.%7"/>
      <w:lvlJc w:val="left"/>
      <w:pPr>
        <w:ind w:left="4025" w:hanging="1276"/>
      </w:pPr>
    </w:lvl>
    <w:lvl w:ilvl="7">
      <w:start w:val="1"/>
      <w:numFmt w:val="decimal"/>
      <w:lvlText w:val="%1.%2.%3.%4.%5.%6.%7.%8"/>
      <w:lvlJc w:val="left"/>
      <w:pPr>
        <w:ind w:left="4592" w:hanging="1418"/>
      </w:pPr>
    </w:lvl>
    <w:lvl w:ilvl="8">
      <w:start w:val="1"/>
      <w:numFmt w:val="decimal"/>
      <w:lvlText w:val="%1.%2.%3.%4.%5.%6.%7.%8.%9"/>
      <w:lvlJc w:val="left"/>
      <w:pPr>
        <w:ind w:left="5300" w:hanging="1700"/>
      </w:pPr>
    </w:lvl>
  </w:abstractNum>
  <w:abstractNum w:abstractNumId="2" w15:restartNumberingAfterBreak="0">
    <w:nsid w:val="19CB36CB"/>
    <w:multiLevelType w:val="multilevel"/>
    <w:tmpl w:val="63ECD23E"/>
    <w:lvl w:ilvl="0">
      <w:start w:val="1"/>
      <w:numFmt w:val="decimal"/>
      <w:pStyle w:val="a1"/>
      <w:suff w:val="nothing"/>
      <w:lvlText w:val="%1　"/>
      <w:lvlJc w:val="left"/>
      <w:pPr>
        <w:ind w:left="0" w:firstLine="0"/>
      </w:pPr>
      <w:rPr>
        <w:rFonts w:ascii="黑体" w:eastAsia="黑体" w:hAnsi="黑体" w:hint="eastAsia"/>
        <w:sz w:val="20"/>
      </w:rPr>
    </w:lvl>
    <w:lvl w:ilvl="1">
      <w:start w:val="1"/>
      <w:numFmt w:val="decimal"/>
      <w:suff w:val="nothing"/>
      <w:lvlText w:val="%1.%2　"/>
      <w:lvlJc w:val="left"/>
      <w:pPr>
        <w:ind w:left="0" w:firstLine="0"/>
      </w:pPr>
      <w:rPr>
        <w:rFonts w:ascii="黑体" w:eastAsia="黑体" w:hAnsi="黑体" w:hint="eastAsia"/>
        <w:sz w:val="20"/>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 w15:restartNumberingAfterBreak="0">
    <w:nsid w:val="1B01361B"/>
    <w:multiLevelType w:val="multilevel"/>
    <w:tmpl w:val="1B01361B"/>
    <w:lvl w:ilvl="0">
      <w:start w:val="1"/>
      <w:numFmt w:val="none"/>
      <w:lvlText w:val="%1——"/>
      <w:lvlJc w:val="left"/>
      <w:pPr>
        <w:ind w:left="1270" w:hanging="425"/>
      </w:pPr>
      <w:rPr>
        <w:rFonts w:ascii="Times New Roman" w:hAnsi="Times New Roman" w:cs="Times New Roman"/>
        <w:sz w:val="20"/>
      </w:rPr>
    </w:lvl>
    <w:lvl w:ilvl="1">
      <w:start w:val="1"/>
      <w:numFmt w:val="bullet"/>
      <w:lvlText w:val=""/>
      <w:lvlJc w:val="left"/>
      <w:pPr>
        <w:tabs>
          <w:tab w:val="left" w:pos="1185"/>
        </w:tabs>
        <w:ind w:left="1689" w:hanging="414"/>
      </w:pPr>
      <w:rPr>
        <w:rFonts w:ascii="Symbol" w:hAnsi="Symbol" w:hint="default"/>
        <w:color w:val="auto"/>
      </w:rPr>
    </w:lvl>
    <w:lvl w:ilvl="2">
      <w:start w:val="1"/>
      <w:numFmt w:val="bullet"/>
      <w:pStyle w:val="a2"/>
      <w:lvlText w:val=""/>
      <w:lvlJc w:val="left"/>
      <w:pPr>
        <w:tabs>
          <w:tab w:val="left" w:pos="2103"/>
        </w:tabs>
        <w:ind w:left="2103" w:hanging="414"/>
      </w:pPr>
      <w:rPr>
        <w:rFonts w:ascii="Symbol" w:hAnsi="Symbol" w:hint="default"/>
        <w:color w:val="auto"/>
      </w:rPr>
    </w:lvl>
    <w:lvl w:ilvl="3">
      <w:start w:val="1"/>
      <w:numFmt w:val="lowerLetter"/>
      <w:lvlText w:val="%4."/>
      <w:lvlJc w:val="left"/>
      <w:pPr>
        <w:ind w:left="1984" w:hanging="283"/>
      </w:pPr>
    </w:lvl>
    <w:lvl w:ilvl="4">
      <w:start w:val="1"/>
      <w:numFmt w:val="decimal"/>
      <w:lvlText w:val="%5."/>
      <w:lvlJc w:val="left"/>
      <w:pPr>
        <w:ind w:left="2409" w:hanging="425"/>
      </w:pPr>
    </w:lvl>
    <w:lvl w:ilvl="5">
      <w:start w:val="1"/>
      <w:numFmt w:val="lowerLetter"/>
      <w:lvlText w:val="%6."/>
      <w:lvlJc w:val="left"/>
      <w:pPr>
        <w:ind w:left="2834" w:hanging="425"/>
      </w:pPr>
    </w:lvl>
    <w:lvl w:ilvl="6">
      <w:start w:val="1"/>
      <w:numFmt w:val="lowerRoman"/>
      <w:lvlText w:val="%7."/>
      <w:lvlJc w:val="left"/>
      <w:pPr>
        <w:ind w:left="3260" w:hanging="426"/>
      </w:pPr>
    </w:lvl>
    <w:lvl w:ilvl="7">
      <w:start w:val="1"/>
      <w:numFmt w:val="lowerLetter"/>
      <w:lvlText w:val="%8."/>
      <w:lvlJc w:val="left"/>
      <w:pPr>
        <w:ind w:left="3685" w:hanging="425"/>
      </w:pPr>
    </w:lvl>
    <w:lvl w:ilvl="8">
      <w:start w:val="1"/>
      <w:numFmt w:val="lowerRoman"/>
      <w:lvlText w:val="%9."/>
      <w:lvlJc w:val="left"/>
      <w:pPr>
        <w:ind w:left="4110" w:hanging="425"/>
      </w:pPr>
    </w:lvl>
  </w:abstractNum>
  <w:abstractNum w:abstractNumId="4" w15:restartNumberingAfterBreak="0">
    <w:nsid w:val="1FC91163"/>
    <w:multiLevelType w:val="multilevel"/>
    <w:tmpl w:val="855EE140"/>
    <w:lvl w:ilvl="0">
      <w:start w:val="1"/>
      <w:numFmt w:val="decimal"/>
      <w:pStyle w:val="a3"/>
      <w:suff w:val="nothing"/>
      <w:lvlText w:val="%1　"/>
      <w:lvlJc w:val="left"/>
      <w:pPr>
        <w:ind w:left="0" w:firstLine="0"/>
      </w:pPr>
      <w:rPr>
        <w:rFonts w:ascii="黑体" w:eastAsia="黑体" w:hAnsi="Times New Roman" w:hint="eastAsia"/>
        <w:b w:val="0"/>
        <w:i w:val="0"/>
        <w:sz w:val="21"/>
        <w:szCs w:val="21"/>
      </w:rPr>
    </w:lvl>
    <w:lvl w:ilvl="1">
      <w:start w:val="1"/>
      <w:numFmt w:val="decimal"/>
      <w:pStyle w:val="a4"/>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pStyle w:val="a5"/>
      <w:suff w:val="nothing"/>
      <w:lvlText w:val="%1.%2.%3　"/>
      <w:lvlJc w:val="left"/>
      <w:pPr>
        <w:ind w:left="0" w:firstLine="0"/>
      </w:pPr>
      <w:rPr>
        <w:rFonts w:ascii="黑体" w:eastAsia="黑体" w:hAnsi="Times New Roman" w:hint="eastAsia"/>
        <w:b w:val="0"/>
        <w:i w:val="0"/>
        <w:sz w:val="21"/>
      </w:rPr>
    </w:lvl>
    <w:lvl w:ilvl="3">
      <w:start w:val="1"/>
      <w:numFmt w:val="decimal"/>
      <w:pStyle w:val="a6"/>
      <w:suff w:val="nothing"/>
      <w:lvlText w:val="%1.%2.%3.%4　"/>
      <w:lvlJc w:val="left"/>
      <w:pPr>
        <w:ind w:left="2940" w:firstLine="0"/>
      </w:pPr>
      <w:rPr>
        <w:rFonts w:ascii="黑体" w:eastAsia="黑体" w:hAnsi="Times New Roman" w:hint="eastAsia"/>
        <w:b w:val="0"/>
        <w:i w:val="0"/>
        <w:sz w:val="21"/>
      </w:rPr>
    </w:lvl>
    <w:lvl w:ilvl="4">
      <w:start w:val="1"/>
      <w:numFmt w:val="decimal"/>
      <w:pStyle w:val="a7"/>
      <w:suff w:val="nothing"/>
      <w:lvlText w:val="%1.%2.%3.%4.%5　"/>
      <w:lvlJc w:val="left"/>
      <w:pPr>
        <w:ind w:left="0" w:firstLine="0"/>
      </w:pPr>
      <w:rPr>
        <w:rFonts w:ascii="黑体" w:eastAsia="黑体" w:hAnsi="Times New Roman" w:hint="eastAsia"/>
        <w:b w:val="0"/>
        <w:i w:val="0"/>
        <w:sz w:val="21"/>
      </w:rPr>
    </w:lvl>
    <w:lvl w:ilvl="5">
      <w:start w:val="1"/>
      <w:numFmt w:val="decimal"/>
      <w:pStyle w:val="a8"/>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5" w15:restartNumberingAfterBreak="0">
    <w:nsid w:val="21A61BEF"/>
    <w:multiLevelType w:val="multilevel"/>
    <w:tmpl w:val="C2C6B110"/>
    <w:lvl w:ilvl="0">
      <w:start w:val="1"/>
      <w:numFmt w:val="upperLetter"/>
      <w:pStyle w:val="a9"/>
      <w:suff w:val="nothing"/>
      <w:lvlText w:val="附录%1"/>
      <w:lvlJc w:val="left"/>
      <w:pPr>
        <w:ind w:left="0" w:firstLine="0"/>
      </w:pPr>
      <w:rPr>
        <w:spacing w:val="102"/>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235C2C68"/>
    <w:multiLevelType w:val="multilevel"/>
    <w:tmpl w:val="EB466808"/>
    <w:lvl w:ilvl="0">
      <w:start w:val="1"/>
      <w:numFmt w:val="none"/>
      <w:lvlRestart w:val="0"/>
      <w:pStyle w:val="aa"/>
      <w:suff w:val="nothing"/>
      <w:lvlText w:val="示例："/>
      <w:lvlJc w:val="left"/>
      <w:pPr>
        <w:ind w:left="0" w:firstLine="363"/>
      </w:pPr>
      <w:rPr>
        <w:rFonts w:ascii="黑体" w:eastAsia="黑体" w:hAnsi="黑体" w:hint="eastAsia"/>
        <w:sz w:val="18"/>
        <w:vertAlign w:val="baseline"/>
      </w:rPr>
    </w:lvl>
    <w:lvl w:ilvl="1">
      <w:start w:val="1"/>
      <w:numFmt w:val="decimalZero"/>
      <w:isLgl/>
      <w:lvlText w:val="节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 w15:restartNumberingAfterBreak="0">
    <w:nsid w:val="23FA5413"/>
    <w:multiLevelType w:val="multilevel"/>
    <w:tmpl w:val="23FA5413"/>
    <w:lvl w:ilvl="0">
      <w:start w:val="1"/>
      <w:numFmt w:val="none"/>
      <w:lvlText w:val="%1"/>
      <w:lvlJc w:val="left"/>
      <w:pPr>
        <w:ind w:left="623" w:hanging="425"/>
      </w:pPr>
    </w:lvl>
    <w:lvl w:ilvl="1">
      <w:start w:val="1"/>
      <w:numFmt w:val="decimal"/>
      <w:pStyle w:val="ab"/>
      <w:lvlText w:val="%10.%2 "/>
      <w:lvlJc w:val="left"/>
      <w:pPr>
        <w:ind w:left="198" w:firstLine="0"/>
      </w:pPr>
      <w:rPr>
        <w:rFonts w:ascii="黑体" w:eastAsia="黑体" w:hAnsi="黑体" w:hint="eastAsia"/>
        <w:sz w:val="20"/>
      </w:rPr>
    </w:lvl>
    <w:lvl w:ilvl="2">
      <w:start w:val="1"/>
      <w:numFmt w:val="decimal"/>
      <w:lvlText w:val="%1.%2.%3"/>
      <w:lvlJc w:val="left"/>
      <w:pPr>
        <w:ind w:left="1616" w:hanging="567"/>
      </w:pPr>
    </w:lvl>
    <w:lvl w:ilvl="3">
      <w:start w:val="1"/>
      <w:numFmt w:val="decimal"/>
      <w:lvlText w:val="%1.%2.%3.%4"/>
      <w:lvlJc w:val="left"/>
      <w:pPr>
        <w:ind w:left="2182" w:hanging="708"/>
      </w:pPr>
    </w:lvl>
    <w:lvl w:ilvl="4">
      <w:start w:val="1"/>
      <w:numFmt w:val="decimal"/>
      <w:lvlText w:val="%1.%2.%3.%4.%5"/>
      <w:lvlJc w:val="left"/>
      <w:pPr>
        <w:ind w:left="2749" w:hanging="850"/>
      </w:pPr>
    </w:lvl>
    <w:lvl w:ilvl="5">
      <w:start w:val="1"/>
      <w:numFmt w:val="decimal"/>
      <w:lvlText w:val="%1.%2.%3.%4.%5.%6"/>
      <w:lvlJc w:val="left"/>
      <w:pPr>
        <w:ind w:left="3458" w:hanging="1134"/>
      </w:pPr>
    </w:lvl>
    <w:lvl w:ilvl="6">
      <w:start w:val="1"/>
      <w:numFmt w:val="decimal"/>
      <w:lvlText w:val="%1.%2.%3.%4.%5.%6.%7"/>
      <w:lvlJc w:val="left"/>
      <w:pPr>
        <w:ind w:left="4025" w:hanging="1276"/>
      </w:pPr>
    </w:lvl>
    <w:lvl w:ilvl="7">
      <w:start w:val="1"/>
      <w:numFmt w:val="decimal"/>
      <w:lvlText w:val="%1.%2.%3.%4.%5.%6.%7.%8"/>
      <w:lvlJc w:val="left"/>
      <w:pPr>
        <w:ind w:left="4592" w:hanging="1418"/>
      </w:pPr>
    </w:lvl>
    <w:lvl w:ilvl="8">
      <w:start w:val="1"/>
      <w:numFmt w:val="decimal"/>
      <w:lvlText w:val="%1.%2.%3.%4.%5.%6.%7.%8.%9"/>
      <w:lvlJc w:val="left"/>
      <w:pPr>
        <w:ind w:left="5300" w:hanging="1700"/>
      </w:pPr>
    </w:lvl>
  </w:abstractNum>
  <w:abstractNum w:abstractNumId="8" w15:restartNumberingAfterBreak="0">
    <w:nsid w:val="2B800546"/>
    <w:multiLevelType w:val="multilevel"/>
    <w:tmpl w:val="EBA23BFC"/>
    <w:lvl w:ilvl="0">
      <w:start w:val="1"/>
      <w:numFmt w:val="lowerLetter"/>
      <w:lvlRestart w:val="0"/>
      <w:pStyle w:val="ac"/>
      <w:lvlText w:val="%1)"/>
      <w:lvlJc w:val="left"/>
      <w:pPr>
        <w:tabs>
          <w:tab w:val="num" w:pos="850"/>
        </w:tabs>
        <w:ind w:left="850" w:hanging="425"/>
      </w:pPr>
      <w:rPr>
        <w:rFonts w:ascii="宋体" w:eastAsia="宋体" w:hAnsi="宋体" w:hint="eastAsia"/>
        <w:sz w:val="20"/>
      </w:rPr>
    </w:lvl>
    <w:lvl w:ilvl="1">
      <w:start w:val="1"/>
      <w:numFmt w:val="decimal"/>
      <w:pStyle w:val="ad"/>
      <w:lvlText w:val="%2)"/>
      <w:lvlJc w:val="left"/>
      <w:pPr>
        <w:tabs>
          <w:tab w:val="num" w:pos="1276"/>
        </w:tabs>
        <w:ind w:left="1276" w:hanging="426"/>
      </w:pPr>
      <w:rPr>
        <w:rFonts w:ascii="宋体" w:eastAsia="宋体" w:hAnsi="Times New Roman" w:cs="Times New Roman" w:hint="eastAsia"/>
        <w:color w:val="auto"/>
        <w:sz w:val="21"/>
      </w:rPr>
    </w:lvl>
    <w:lvl w:ilvl="2">
      <w:start w:val="1"/>
      <w:numFmt w:val="decimal"/>
      <w:lvlText w:val="%3."/>
      <w:lvlJc w:val="left"/>
      <w:pPr>
        <w:ind w:left="1276" w:hanging="425"/>
      </w:pPr>
      <w:rPr>
        <w:rFonts w:hint="default"/>
        <w:color w:val="auto"/>
      </w:rPr>
    </w:lvl>
    <w:lvl w:ilvl="3">
      <w:start w:val="1"/>
      <w:numFmt w:val="lowerLetter"/>
      <w:lvlText w:val="%4."/>
      <w:lvlJc w:val="left"/>
      <w:pPr>
        <w:ind w:left="1559" w:hanging="283"/>
      </w:pPr>
      <w:rPr>
        <w:rFonts w:hint="eastAsia"/>
      </w:rPr>
    </w:lvl>
    <w:lvl w:ilvl="4">
      <w:start w:val="1"/>
      <w:numFmt w:val="decimal"/>
      <w:lvlText w:val="%5."/>
      <w:lvlJc w:val="left"/>
      <w:pPr>
        <w:ind w:left="1984" w:hanging="425"/>
      </w:pPr>
      <w:rPr>
        <w:rFonts w:hint="eastAsia"/>
      </w:rPr>
    </w:lvl>
    <w:lvl w:ilvl="5">
      <w:start w:val="1"/>
      <w:numFmt w:val="lowerLetter"/>
      <w:lvlText w:val="%6."/>
      <w:lvlJc w:val="left"/>
      <w:pPr>
        <w:ind w:left="2409" w:hanging="425"/>
      </w:pPr>
      <w:rPr>
        <w:rFonts w:hint="eastAsia"/>
      </w:rPr>
    </w:lvl>
    <w:lvl w:ilvl="6">
      <w:start w:val="1"/>
      <w:numFmt w:val="lowerRoman"/>
      <w:lvlText w:val="%7."/>
      <w:lvlJc w:val="left"/>
      <w:pPr>
        <w:ind w:left="2835" w:hanging="426"/>
      </w:pPr>
      <w:rPr>
        <w:rFonts w:hint="eastAsia"/>
      </w:rPr>
    </w:lvl>
    <w:lvl w:ilvl="7">
      <w:start w:val="1"/>
      <w:numFmt w:val="lowerLetter"/>
      <w:lvlText w:val="%8."/>
      <w:lvlJc w:val="left"/>
      <w:pPr>
        <w:ind w:left="3260" w:hanging="425"/>
      </w:pPr>
      <w:rPr>
        <w:rFonts w:hint="eastAsia"/>
      </w:rPr>
    </w:lvl>
    <w:lvl w:ilvl="8">
      <w:start w:val="1"/>
      <w:numFmt w:val="lowerRoman"/>
      <w:lvlText w:val="%9."/>
      <w:lvlJc w:val="left"/>
      <w:pPr>
        <w:ind w:left="3685" w:hanging="425"/>
      </w:pPr>
      <w:rPr>
        <w:rFonts w:hint="eastAsia"/>
      </w:rPr>
    </w:lvl>
  </w:abstractNum>
  <w:abstractNum w:abstractNumId="9" w15:restartNumberingAfterBreak="0">
    <w:nsid w:val="2CA27D10"/>
    <w:multiLevelType w:val="multilevel"/>
    <w:tmpl w:val="2CA27D10"/>
    <w:lvl w:ilvl="0">
      <w:start w:val="1"/>
      <w:numFmt w:val="none"/>
      <w:lvlText w:val="%1"/>
      <w:lvlJc w:val="left"/>
      <w:pPr>
        <w:ind w:left="623" w:hanging="425"/>
      </w:pPr>
    </w:lvl>
    <w:lvl w:ilvl="1">
      <w:start w:val="1"/>
      <w:numFmt w:val="decimal"/>
      <w:lvlText w:val="%10.%2 "/>
      <w:lvlJc w:val="left"/>
      <w:pPr>
        <w:ind w:left="198" w:firstLine="0"/>
      </w:pPr>
      <w:rPr>
        <w:rFonts w:ascii="黑体" w:eastAsia="黑体" w:hAnsi="黑体" w:hint="eastAsia"/>
        <w:sz w:val="20"/>
      </w:rPr>
    </w:lvl>
    <w:lvl w:ilvl="2">
      <w:start w:val="1"/>
      <w:numFmt w:val="decimal"/>
      <w:pStyle w:val="ae"/>
      <w:lvlText w:val="%10.%2.%3 "/>
      <w:lvlJc w:val="left"/>
      <w:pPr>
        <w:ind w:left="198" w:firstLine="0"/>
      </w:pPr>
      <w:rPr>
        <w:rFonts w:ascii="黑体" w:eastAsia="黑体" w:hAnsi="黑体" w:hint="eastAsia"/>
        <w:sz w:val="20"/>
      </w:rPr>
    </w:lvl>
    <w:lvl w:ilvl="3">
      <w:start w:val="1"/>
      <w:numFmt w:val="decimal"/>
      <w:lvlText w:val="%1.%2.%3.%4"/>
      <w:lvlJc w:val="left"/>
      <w:pPr>
        <w:ind w:left="2182" w:hanging="708"/>
      </w:pPr>
    </w:lvl>
    <w:lvl w:ilvl="4">
      <w:start w:val="1"/>
      <w:numFmt w:val="decimal"/>
      <w:lvlText w:val="%1.%2.%3.%4.%5"/>
      <w:lvlJc w:val="left"/>
      <w:pPr>
        <w:ind w:left="2749" w:hanging="850"/>
      </w:pPr>
    </w:lvl>
    <w:lvl w:ilvl="5">
      <w:start w:val="1"/>
      <w:numFmt w:val="decimal"/>
      <w:lvlText w:val="%1.%2.%3.%4.%5.%6"/>
      <w:lvlJc w:val="left"/>
      <w:pPr>
        <w:ind w:left="3458" w:hanging="1134"/>
      </w:pPr>
    </w:lvl>
    <w:lvl w:ilvl="6">
      <w:start w:val="1"/>
      <w:numFmt w:val="decimal"/>
      <w:lvlText w:val="%1.%2.%3.%4.%5.%6.%7"/>
      <w:lvlJc w:val="left"/>
      <w:pPr>
        <w:ind w:left="4025" w:hanging="1276"/>
      </w:pPr>
    </w:lvl>
    <w:lvl w:ilvl="7">
      <w:start w:val="1"/>
      <w:numFmt w:val="decimal"/>
      <w:lvlText w:val="%1.%2.%3.%4.%5.%6.%7.%8"/>
      <w:lvlJc w:val="left"/>
      <w:pPr>
        <w:ind w:left="4592" w:hanging="1418"/>
      </w:pPr>
    </w:lvl>
    <w:lvl w:ilvl="8">
      <w:start w:val="1"/>
      <w:numFmt w:val="decimal"/>
      <w:lvlText w:val="%1.%2.%3.%4.%5.%6.%7.%8.%9"/>
      <w:lvlJc w:val="left"/>
      <w:pPr>
        <w:ind w:left="5300" w:hanging="1700"/>
      </w:pPr>
    </w:lvl>
  </w:abstractNum>
  <w:abstractNum w:abstractNumId="10" w15:restartNumberingAfterBreak="0">
    <w:nsid w:val="2F7737BD"/>
    <w:multiLevelType w:val="multilevel"/>
    <w:tmpl w:val="9DE6F4E8"/>
    <w:lvl w:ilvl="0">
      <w:start w:val="1"/>
      <w:numFmt w:val="none"/>
      <w:lvlRestart w:val="0"/>
      <w:pStyle w:val="af"/>
      <w:suff w:val="nothing"/>
      <w:lvlText w:val="注："/>
      <w:lvlJc w:val="left"/>
      <w:pPr>
        <w:ind w:left="737" w:hanging="374"/>
      </w:pPr>
      <w:rPr>
        <w:rFonts w:ascii="黑体" w:eastAsia="黑体" w:hAnsi="黑体" w:hint="eastAsia"/>
        <w:sz w:val="18"/>
        <w:vertAlign w:val="baseline"/>
      </w:rPr>
    </w:lvl>
    <w:lvl w:ilvl="1">
      <w:start w:val="1"/>
      <w:numFmt w:val="decimalZero"/>
      <w:isLgl/>
      <w:lvlText w:val="节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3F7474FF"/>
    <w:multiLevelType w:val="multilevel"/>
    <w:tmpl w:val="3F7474FF"/>
    <w:lvl w:ilvl="0">
      <w:start w:val="1"/>
      <w:numFmt w:val="none"/>
      <w:lvlText w:val="%1——"/>
      <w:lvlJc w:val="left"/>
      <w:pPr>
        <w:ind w:left="1695" w:hanging="425"/>
      </w:pPr>
      <w:rPr>
        <w:rFonts w:ascii="Times New Roman" w:hAnsi="Times New Roman" w:cs="Times New Roman" w:hint="eastAsia"/>
        <w:sz w:val="20"/>
      </w:rPr>
    </w:lvl>
    <w:lvl w:ilvl="1">
      <w:start w:val="1"/>
      <w:numFmt w:val="bullet"/>
      <w:pStyle w:val="2"/>
      <w:lvlText w:val=""/>
      <w:lvlJc w:val="left"/>
      <w:pPr>
        <w:ind w:left="851" w:hanging="431"/>
      </w:pPr>
      <w:rPr>
        <w:rFonts w:ascii="Symbol" w:hAnsi="Symbol" w:hint="default"/>
        <w:color w:val="auto"/>
      </w:rPr>
    </w:lvl>
    <w:lvl w:ilvl="2">
      <w:start w:val="1"/>
      <w:numFmt w:val="decimal"/>
      <w:lvlText w:val="%3."/>
      <w:lvlJc w:val="left"/>
      <w:pPr>
        <w:ind w:left="2126" w:hanging="425"/>
      </w:pPr>
      <w:rPr>
        <w:rFonts w:hint="eastAsia"/>
      </w:rPr>
    </w:lvl>
    <w:lvl w:ilvl="3">
      <w:start w:val="1"/>
      <w:numFmt w:val="lowerLetter"/>
      <w:lvlText w:val="%4."/>
      <w:lvlJc w:val="left"/>
      <w:pPr>
        <w:ind w:left="2409" w:hanging="283"/>
      </w:pPr>
      <w:rPr>
        <w:rFonts w:hint="eastAsia"/>
      </w:rPr>
    </w:lvl>
    <w:lvl w:ilvl="4">
      <w:start w:val="1"/>
      <w:numFmt w:val="decimal"/>
      <w:lvlText w:val="%5."/>
      <w:lvlJc w:val="left"/>
      <w:pPr>
        <w:ind w:left="2834" w:hanging="425"/>
      </w:pPr>
      <w:rPr>
        <w:rFonts w:hint="eastAsia"/>
      </w:rPr>
    </w:lvl>
    <w:lvl w:ilvl="5">
      <w:start w:val="1"/>
      <w:numFmt w:val="lowerLetter"/>
      <w:lvlText w:val="%6."/>
      <w:lvlJc w:val="left"/>
      <w:pPr>
        <w:ind w:left="3259" w:hanging="425"/>
      </w:pPr>
      <w:rPr>
        <w:rFonts w:hint="eastAsia"/>
      </w:rPr>
    </w:lvl>
    <w:lvl w:ilvl="6">
      <w:start w:val="1"/>
      <w:numFmt w:val="lowerRoman"/>
      <w:lvlText w:val="%7."/>
      <w:lvlJc w:val="left"/>
      <w:pPr>
        <w:ind w:left="3685" w:hanging="426"/>
      </w:pPr>
      <w:rPr>
        <w:rFonts w:hint="eastAsia"/>
      </w:rPr>
    </w:lvl>
    <w:lvl w:ilvl="7">
      <w:start w:val="1"/>
      <w:numFmt w:val="lowerLetter"/>
      <w:lvlText w:val="%8."/>
      <w:lvlJc w:val="left"/>
      <w:pPr>
        <w:ind w:left="4110" w:hanging="425"/>
      </w:pPr>
      <w:rPr>
        <w:rFonts w:hint="eastAsia"/>
      </w:rPr>
    </w:lvl>
    <w:lvl w:ilvl="8">
      <w:start w:val="1"/>
      <w:numFmt w:val="lowerRoman"/>
      <w:lvlText w:val="%9."/>
      <w:lvlJc w:val="left"/>
      <w:pPr>
        <w:ind w:left="4535" w:hanging="425"/>
      </w:pPr>
      <w:rPr>
        <w:rFonts w:hint="eastAsia"/>
      </w:rPr>
    </w:lvl>
  </w:abstractNum>
  <w:abstractNum w:abstractNumId="12" w15:restartNumberingAfterBreak="0">
    <w:nsid w:val="44C50F90"/>
    <w:multiLevelType w:val="multilevel"/>
    <w:tmpl w:val="7B3C2B56"/>
    <w:lvl w:ilvl="0">
      <w:start w:val="1"/>
      <w:numFmt w:val="lowerLetter"/>
      <w:lvlRestart w:val="0"/>
      <w:pStyle w:val="af0"/>
      <w:lvlText w:val="%1)"/>
      <w:lvlJc w:val="left"/>
      <w:pPr>
        <w:tabs>
          <w:tab w:val="num" w:pos="839"/>
        </w:tabs>
        <w:ind w:left="839" w:hanging="419"/>
      </w:pPr>
      <w:rPr>
        <w:rFonts w:ascii="宋体" w:eastAsia="宋体" w:hAnsi="宋体" w:hint="eastAsia"/>
        <w:b w:val="0"/>
        <w:i w:val="0"/>
        <w:sz w:val="20"/>
        <w:szCs w:val="21"/>
      </w:rPr>
    </w:lvl>
    <w:lvl w:ilvl="1">
      <w:start w:val="1"/>
      <w:numFmt w:val="decimal"/>
      <w:pStyle w:val="af1"/>
      <w:lvlText w:val="%2)"/>
      <w:lvlJc w:val="left"/>
      <w:pPr>
        <w:tabs>
          <w:tab w:val="num" w:pos="1259"/>
        </w:tabs>
        <w:ind w:left="1259" w:hanging="420"/>
      </w:pPr>
      <w:rPr>
        <w:rFonts w:ascii="宋体" w:eastAsia="宋体" w:hAnsi="宋体" w:hint="eastAsia"/>
        <w:b w:val="0"/>
        <w:i w:val="0"/>
        <w:sz w:val="20"/>
      </w:rPr>
    </w:lvl>
    <w:lvl w:ilvl="2">
      <w:start w:val="1"/>
      <w:numFmt w:val="decimal"/>
      <w:pStyle w:val="af2"/>
      <w:lvlText w:val="(%3)"/>
      <w:lvlJc w:val="left"/>
      <w:pPr>
        <w:tabs>
          <w:tab w:val="num" w:pos="0"/>
        </w:tabs>
        <w:ind w:left="1678" w:hanging="419"/>
      </w:pPr>
      <w:rPr>
        <w:rFonts w:ascii="宋体" w:eastAsia="宋体" w:hAnsi="宋体" w:hint="eastAsia"/>
        <w:b w:val="0"/>
        <w:i w:val="0"/>
        <w:sz w:val="20"/>
        <w:szCs w:val="21"/>
      </w:rPr>
    </w:lvl>
    <w:lvl w:ilvl="3">
      <w:start w:val="1"/>
      <w:numFmt w:val="decimal"/>
      <w:lvlText w:val="%4."/>
      <w:lvlJc w:val="left"/>
      <w:pPr>
        <w:tabs>
          <w:tab w:val="num" w:pos="2098"/>
        </w:tabs>
        <w:ind w:left="2098" w:hanging="420"/>
      </w:pPr>
      <w:rPr>
        <w:rFonts w:hint="eastAsia"/>
        <w:b w:val="0"/>
        <w:i w:val="0"/>
        <w:sz w:val="21"/>
      </w:rPr>
    </w:lvl>
    <w:lvl w:ilvl="4">
      <w:start w:val="1"/>
      <w:numFmt w:val="lowerLetter"/>
      <w:lvlText w:val="%5)"/>
      <w:lvlJc w:val="left"/>
      <w:pPr>
        <w:tabs>
          <w:tab w:val="num" w:pos="2517"/>
        </w:tabs>
        <w:ind w:left="2517" w:hanging="419"/>
      </w:pPr>
      <w:rPr>
        <w:rFonts w:ascii="黑体" w:eastAsia="Times New Roman" w:hint="eastAsia"/>
        <w:b w:val="0"/>
        <w:i w:val="0"/>
        <w:sz w:val="21"/>
        <w:lang w:val="en-US" w:eastAsia="zh-CN" w:bidi="ar-SA"/>
      </w:rPr>
    </w:lvl>
    <w:lvl w:ilvl="5">
      <w:start w:val="1"/>
      <w:numFmt w:val="lowerRoman"/>
      <w:lvlText w:val="%6."/>
      <w:lvlJc w:val="right"/>
      <w:pPr>
        <w:tabs>
          <w:tab w:val="num" w:pos="2942"/>
        </w:tabs>
        <w:ind w:left="2937" w:hanging="420"/>
      </w:pPr>
      <w:rPr>
        <w:rFonts w:hint="eastAsia"/>
        <w:b w:val="0"/>
        <w:i w:val="0"/>
        <w:sz w:val="21"/>
      </w:rPr>
    </w:lvl>
    <w:lvl w:ilvl="6">
      <w:start w:val="1"/>
      <w:numFmt w:val="decimal"/>
      <w:lvlText w:val="%7."/>
      <w:lvlJc w:val="left"/>
      <w:pPr>
        <w:tabs>
          <w:tab w:val="num" w:pos="3362"/>
        </w:tabs>
        <w:ind w:left="3356" w:hanging="414"/>
      </w:pPr>
      <w:rPr>
        <w:rFonts w:hint="eastAsia"/>
        <w:b w:val="0"/>
        <w:i w:val="0"/>
        <w:sz w:val="21"/>
      </w:rPr>
    </w:lvl>
    <w:lvl w:ilvl="7">
      <w:start w:val="1"/>
      <w:numFmt w:val="lowerLetter"/>
      <w:lvlText w:val="%8)"/>
      <w:lvlJc w:val="left"/>
      <w:pPr>
        <w:tabs>
          <w:tab w:val="num" w:pos="3781"/>
        </w:tabs>
        <w:ind w:left="3776" w:hanging="414"/>
      </w:pPr>
      <w:rPr>
        <w:rFonts w:hint="eastAsia"/>
      </w:rPr>
    </w:lvl>
    <w:lvl w:ilvl="8">
      <w:start w:val="1"/>
      <w:numFmt w:val="lowerRoman"/>
      <w:lvlText w:val="%9."/>
      <w:lvlJc w:val="right"/>
      <w:pPr>
        <w:tabs>
          <w:tab w:val="num" w:pos="4201"/>
        </w:tabs>
        <w:ind w:left="4201" w:hanging="420"/>
      </w:pPr>
      <w:rPr>
        <w:rFonts w:hint="eastAsia"/>
      </w:rPr>
    </w:lvl>
  </w:abstractNum>
  <w:abstractNum w:abstractNumId="13" w15:restartNumberingAfterBreak="0">
    <w:nsid w:val="534C56BB"/>
    <w:multiLevelType w:val="multilevel"/>
    <w:tmpl w:val="534C56BB"/>
    <w:lvl w:ilvl="0">
      <w:start w:val="1"/>
      <w:numFmt w:val="none"/>
      <w:lvlText w:val="%1"/>
      <w:lvlJc w:val="left"/>
      <w:pPr>
        <w:ind w:left="623" w:hanging="425"/>
      </w:pPr>
    </w:lvl>
    <w:lvl w:ilvl="1">
      <w:start w:val="1"/>
      <w:numFmt w:val="decimal"/>
      <w:lvlText w:val="%10.%2 "/>
      <w:lvlJc w:val="left"/>
      <w:pPr>
        <w:ind w:left="198" w:firstLine="0"/>
      </w:pPr>
      <w:rPr>
        <w:rFonts w:ascii="黑体" w:eastAsia="黑体" w:hAnsi="黑体" w:hint="eastAsia"/>
        <w:sz w:val="20"/>
      </w:rPr>
    </w:lvl>
    <w:lvl w:ilvl="2">
      <w:start w:val="1"/>
      <w:numFmt w:val="decimal"/>
      <w:lvlText w:val="%10.%2.%3 "/>
      <w:lvlJc w:val="left"/>
      <w:pPr>
        <w:ind w:left="198" w:firstLine="0"/>
      </w:pPr>
      <w:rPr>
        <w:rFonts w:ascii="黑体" w:eastAsia="黑体" w:hAnsi="黑体" w:hint="eastAsia"/>
        <w:sz w:val="20"/>
      </w:rPr>
    </w:lvl>
    <w:lvl w:ilvl="3">
      <w:start w:val="1"/>
      <w:numFmt w:val="decimal"/>
      <w:lvlText w:val="%10.%2.%3.%4 "/>
      <w:lvlJc w:val="left"/>
      <w:pPr>
        <w:ind w:left="198" w:firstLine="0"/>
      </w:pPr>
      <w:rPr>
        <w:rFonts w:ascii="黑体" w:eastAsia="黑体" w:hAnsi="黑体" w:hint="eastAsia"/>
        <w:sz w:val="20"/>
      </w:rPr>
    </w:lvl>
    <w:lvl w:ilvl="4">
      <w:start w:val="1"/>
      <w:numFmt w:val="decimal"/>
      <w:pStyle w:val="af3"/>
      <w:lvlText w:val="%10.%2.%3.%4.%5 "/>
      <w:lvlJc w:val="left"/>
      <w:pPr>
        <w:ind w:left="198" w:firstLine="0"/>
      </w:pPr>
      <w:rPr>
        <w:rFonts w:ascii="黑体" w:eastAsia="黑体" w:hAnsi="黑体" w:hint="eastAsia"/>
        <w:sz w:val="20"/>
      </w:rPr>
    </w:lvl>
    <w:lvl w:ilvl="5">
      <w:start w:val="1"/>
      <w:numFmt w:val="decimal"/>
      <w:lvlText w:val="%1.%2.%3.%4.%5.%6"/>
      <w:lvlJc w:val="left"/>
      <w:pPr>
        <w:ind w:left="3458" w:hanging="1134"/>
      </w:pPr>
    </w:lvl>
    <w:lvl w:ilvl="6">
      <w:start w:val="1"/>
      <w:numFmt w:val="decimal"/>
      <w:lvlText w:val="%1.%2.%3.%4.%5.%6.%7"/>
      <w:lvlJc w:val="left"/>
      <w:pPr>
        <w:ind w:left="4025" w:hanging="1276"/>
      </w:pPr>
    </w:lvl>
    <w:lvl w:ilvl="7">
      <w:start w:val="1"/>
      <w:numFmt w:val="decimal"/>
      <w:lvlText w:val="%1.%2.%3.%4.%5.%6.%7.%8"/>
      <w:lvlJc w:val="left"/>
      <w:pPr>
        <w:ind w:left="4592" w:hanging="1418"/>
      </w:pPr>
    </w:lvl>
    <w:lvl w:ilvl="8">
      <w:start w:val="1"/>
      <w:numFmt w:val="decimal"/>
      <w:lvlText w:val="%1.%2.%3.%4.%5.%6.%7.%8.%9"/>
      <w:lvlJc w:val="left"/>
      <w:pPr>
        <w:ind w:left="5300" w:hanging="1700"/>
      </w:pPr>
    </w:lvl>
  </w:abstractNum>
  <w:abstractNum w:abstractNumId="14" w15:restartNumberingAfterBreak="0">
    <w:nsid w:val="561E7762"/>
    <w:multiLevelType w:val="multilevel"/>
    <w:tmpl w:val="ED7A0A94"/>
    <w:lvl w:ilvl="0">
      <w:start w:val="1"/>
      <w:numFmt w:val="decimal"/>
      <w:lvlRestart w:val="0"/>
      <w:pStyle w:val="af4"/>
      <w:suff w:val="nothing"/>
      <w:lvlText w:val="表%1  "/>
      <w:lvlJc w:val="left"/>
      <w:pPr>
        <w:ind w:left="0" w:firstLine="0"/>
      </w:pPr>
      <w:rPr>
        <w:rFonts w:ascii="黑体" w:eastAsia="黑体" w:hAnsi="黑体" w:hint="eastAsia"/>
        <w:sz w:val="21"/>
        <w:vertAlign w:val="baseline"/>
      </w:rPr>
    </w:lvl>
    <w:lvl w:ilvl="1">
      <w:start w:val="1"/>
      <w:numFmt w:val="decimalZero"/>
      <w:pStyle w:val="20"/>
      <w:isLgl/>
      <w:lvlText w:val="节 %1.%2"/>
      <w:lvlJc w:val="left"/>
      <w:pPr>
        <w:ind w:left="0" w:firstLine="0"/>
      </w:pPr>
    </w:lvl>
    <w:lvl w:ilvl="2">
      <w:start w:val="1"/>
      <w:numFmt w:val="lowerLetter"/>
      <w:pStyle w:val="3"/>
      <w:lvlText w:val="(%3)"/>
      <w:lvlJc w:val="left"/>
      <w:pPr>
        <w:ind w:left="720" w:hanging="432"/>
      </w:pPr>
    </w:lvl>
    <w:lvl w:ilvl="3">
      <w:start w:val="1"/>
      <w:numFmt w:val="lowerRoman"/>
      <w:pStyle w:val="4"/>
      <w:lvlText w:val="(%4)"/>
      <w:lvlJc w:val="right"/>
      <w:pPr>
        <w:ind w:left="864" w:hanging="144"/>
      </w:pPr>
    </w:lvl>
    <w:lvl w:ilvl="4">
      <w:start w:val="1"/>
      <w:numFmt w:val="decimal"/>
      <w:pStyle w:val="5"/>
      <w:lvlText w:val="%5)"/>
      <w:lvlJc w:val="left"/>
      <w:pPr>
        <w:ind w:left="1008" w:hanging="432"/>
      </w:pPr>
    </w:lvl>
    <w:lvl w:ilvl="5">
      <w:start w:val="1"/>
      <w:numFmt w:val="lowerLetter"/>
      <w:pStyle w:val="6"/>
      <w:lvlText w:val="%6)"/>
      <w:lvlJc w:val="left"/>
      <w:pPr>
        <w:ind w:left="1152" w:hanging="432"/>
      </w:pPr>
    </w:lvl>
    <w:lvl w:ilvl="6">
      <w:start w:val="1"/>
      <w:numFmt w:val="lowerRoman"/>
      <w:pStyle w:val="7"/>
      <w:lvlText w:val="%7)"/>
      <w:lvlJc w:val="right"/>
      <w:pPr>
        <w:ind w:left="1296" w:hanging="288"/>
      </w:pPr>
    </w:lvl>
    <w:lvl w:ilvl="7">
      <w:start w:val="1"/>
      <w:numFmt w:val="lowerLetter"/>
      <w:pStyle w:val="8"/>
      <w:lvlText w:val="%8."/>
      <w:lvlJc w:val="left"/>
      <w:pPr>
        <w:ind w:left="1440" w:hanging="432"/>
      </w:pPr>
    </w:lvl>
    <w:lvl w:ilvl="8">
      <w:start w:val="1"/>
      <w:numFmt w:val="lowerRoman"/>
      <w:pStyle w:val="9"/>
      <w:lvlText w:val="%9."/>
      <w:lvlJc w:val="right"/>
      <w:pPr>
        <w:ind w:left="1584" w:hanging="144"/>
      </w:pPr>
    </w:lvl>
  </w:abstractNum>
  <w:abstractNum w:abstractNumId="15" w15:restartNumberingAfterBreak="0">
    <w:nsid w:val="646260FA"/>
    <w:multiLevelType w:val="multilevel"/>
    <w:tmpl w:val="4F2011E8"/>
    <w:lvl w:ilvl="0">
      <w:start w:val="1"/>
      <w:numFmt w:val="decimal"/>
      <w:pStyle w:val="af5"/>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6" w15:restartNumberingAfterBreak="0">
    <w:nsid w:val="6B1C5574"/>
    <w:multiLevelType w:val="multilevel"/>
    <w:tmpl w:val="66BCCDD6"/>
    <w:lvl w:ilvl="0">
      <w:start w:val="1"/>
      <w:numFmt w:val="none"/>
      <w:lvlRestart w:val="0"/>
      <w:pStyle w:val="af6"/>
      <w:suff w:val="nothing"/>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7" w15:restartNumberingAfterBreak="0">
    <w:nsid w:val="6FC930AC"/>
    <w:multiLevelType w:val="multilevel"/>
    <w:tmpl w:val="D2989080"/>
    <w:lvl w:ilvl="0">
      <w:start w:val="1"/>
      <w:numFmt w:val="decimal"/>
      <w:lvlRestart w:val="0"/>
      <w:pStyle w:val="af7"/>
      <w:suff w:val="nothing"/>
      <w:lvlText w:val="%1　"/>
      <w:lvlJc w:val="left"/>
      <w:pPr>
        <w:ind w:left="0" w:firstLine="0"/>
      </w:pPr>
      <w:rPr>
        <w:rFonts w:ascii="黑体" w:eastAsia="黑体" w:hAnsi="黑体" w:hint="eastAsia"/>
        <w:sz w:val="20"/>
      </w:rPr>
    </w:lvl>
    <w:lvl w:ilvl="1">
      <w:start w:val="1"/>
      <w:numFmt w:val="decimal"/>
      <w:pStyle w:val="af8"/>
      <w:suff w:val="nothing"/>
      <w:lvlText w:val="%1.%2　"/>
      <w:lvlJc w:val="left"/>
      <w:pPr>
        <w:ind w:left="0" w:firstLine="0"/>
      </w:pPr>
      <w:rPr>
        <w:rFonts w:ascii="黑体" w:eastAsia="黑体" w:hAnsi="黑体" w:hint="eastAsia"/>
        <w:sz w:val="20"/>
      </w:rPr>
    </w:lvl>
    <w:lvl w:ilvl="2">
      <w:start w:val="1"/>
      <w:numFmt w:val="decimal"/>
      <w:pStyle w:val="af9"/>
      <w:suff w:val="nothing"/>
      <w:lvlText w:val="%1.%2.%3　"/>
      <w:lvlJc w:val="left"/>
      <w:pPr>
        <w:ind w:left="0" w:firstLine="0"/>
      </w:pPr>
      <w:rPr>
        <w:rFonts w:ascii="黑体" w:eastAsia="黑体" w:hAnsi="黑体" w:hint="eastAsia"/>
        <w:sz w:val="20"/>
      </w:rPr>
    </w:lvl>
    <w:lvl w:ilvl="3">
      <w:start w:val="1"/>
      <w:numFmt w:val="decimal"/>
      <w:pStyle w:val="afa"/>
      <w:suff w:val="nothing"/>
      <w:lvlText w:val="%1.%2.%3.%4　"/>
      <w:lvlJc w:val="left"/>
      <w:pPr>
        <w:ind w:left="0" w:firstLine="0"/>
      </w:pPr>
      <w:rPr>
        <w:rFonts w:ascii="黑体" w:eastAsia="黑体" w:hAnsi="黑体" w:hint="eastAsia"/>
        <w:sz w:val="20"/>
      </w:rPr>
    </w:lvl>
    <w:lvl w:ilvl="4">
      <w:start w:val="1"/>
      <w:numFmt w:val="decimal"/>
      <w:pStyle w:val="afb"/>
      <w:suff w:val="nothing"/>
      <w:lvlText w:val="%1.%2.%3.%4.%5　"/>
      <w:lvlJc w:val="left"/>
      <w:pPr>
        <w:ind w:left="0" w:firstLine="0"/>
      </w:pPr>
      <w:rPr>
        <w:rFonts w:ascii="黑体" w:eastAsia="黑体" w:hAnsi="黑体" w:hint="eastAsia"/>
        <w:sz w:val="20"/>
      </w:rPr>
    </w:lvl>
    <w:lvl w:ilvl="5">
      <w:start w:val="1"/>
      <w:numFmt w:val="decimal"/>
      <w:pStyle w:val="afc"/>
      <w:suff w:val="nothing"/>
      <w:lvlText w:val="%1.%2.%3.%4.%5.%6　"/>
      <w:lvlJc w:val="left"/>
      <w:pPr>
        <w:ind w:left="0" w:firstLine="0"/>
      </w:pPr>
      <w:rPr>
        <w:rFonts w:ascii="黑体" w:eastAsia="黑体" w:hAnsi="黑体" w:hint="eastAsia"/>
        <w:sz w:val="20"/>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8" w15:restartNumberingAfterBreak="0">
    <w:nsid w:val="70CA3665"/>
    <w:multiLevelType w:val="multilevel"/>
    <w:tmpl w:val="70CA3665"/>
    <w:lvl w:ilvl="0">
      <w:start w:val="1"/>
      <w:numFmt w:val="none"/>
      <w:pStyle w:val="afd"/>
      <w:lvlText w:val="%1——"/>
      <w:lvlJc w:val="left"/>
      <w:pPr>
        <w:tabs>
          <w:tab w:val="left" w:pos="851"/>
        </w:tabs>
        <w:ind w:left="851" w:hanging="426"/>
      </w:pPr>
      <w:rPr>
        <w:rFonts w:ascii="Times New Roman" w:hAnsi="Times New Roman" w:cs="Times New Roman" w:hint="eastAsia"/>
        <w:sz w:val="20"/>
      </w:rPr>
    </w:lvl>
    <w:lvl w:ilvl="1">
      <w:start w:val="1"/>
      <w:numFmt w:val="upperLetter"/>
      <w:lvlText w:val="%2."/>
      <w:lvlJc w:val="left"/>
      <w:pPr>
        <w:ind w:left="1276" w:hanging="426"/>
      </w:pPr>
      <w:rPr>
        <w:rFonts w:hint="eastAsia"/>
      </w:rPr>
    </w:lvl>
    <w:lvl w:ilvl="2">
      <w:start w:val="1"/>
      <w:numFmt w:val="decimal"/>
      <w:lvlText w:val="%3."/>
      <w:lvlJc w:val="left"/>
      <w:pPr>
        <w:ind w:left="1701" w:hanging="425"/>
      </w:pPr>
      <w:rPr>
        <w:rFonts w:hint="eastAsia"/>
      </w:rPr>
    </w:lvl>
    <w:lvl w:ilvl="3">
      <w:start w:val="1"/>
      <w:numFmt w:val="lowerLetter"/>
      <w:lvlText w:val="%4."/>
      <w:lvlJc w:val="left"/>
      <w:pPr>
        <w:ind w:left="1984" w:hanging="283"/>
      </w:pPr>
      <w:rPr>
        <w:rFonts w:hint="eastAsia"/>
      </w:rPr>
    </w:lvl>
    <w:lvl w:ilvl="4">
      <w:start w:val="1"/>
      <w:numFmt w:val="decimal"/>
      <w:lvlText w:val="%5."/>
      <w:lvlJc w:val="left"/>
      <w:pPr>
        <w:ind w:left="2409" w:hanging="425"/>
      </w:pPr>
      <w:rPr>
        <w:rFonts w:hint="eastAsia"/>
      </w:rPr>
    </w:lvl>
    <w:lvl w:ilvl="5">
      <w:start w:val="1"/>
      <w:numFmt w:val="lowerLetter"/>
      <w:lvlText w:val="%6."/>
      <w:lvlJc w:val="left"/>
      <w:pPr>
        <w:ind w:left="2834" w:hanging="425"/>
      </w:pPr>
      <w:rPr>
        <w:rFonts w:hint="eastAsia"/>
      </w:rPr>
    </w:lvl>
    <w:lvl w:ilvl="6">
      <w:start w:val="1"/>
      <w:numFmt w:val="lowerRoman"/>
      <w:lvlText w:val="%7."/>
      <w:lvlJc w:val="left"/>
      <w:pPr>
        <w:ind w:left="3260" w:hanging="426"/>
      </w:pPr>
      <w:rPr>
        <w:rFonts w:hint="eastAsia"/>
      </w:rPr>
    </w:lvl>
    <w:lvl w:ilvl="7">
      <w:start w:val="1"/>
      <w:numFmt w:val="lowerLetter"/>
      <w:lvlText w:val="%8."/>
      <w:lvlJc w:val="left"/>
      <w:pPr>
        <w:ind w:left="3685" w:hanging="425"/>
      </w:pPr>
      <w:rPr>
        <w:rFonts w:hint="eastAsia"/>
      </w:rPr>
    </w:lvl>
    <w:lvl w:ilvl="8">
      <w:start w:val="1"/>
      <w:numFmt w:val="lowerRoman"/>
      <w:lvlText w:val="%9."/>
      <w:lvlJc w:val="left"/>
      <w:pPr>
        <w:ind w:left="4110" w:hanging="425"/>
      </w:pPr>
      <w:rPr>
        <w:rFonts w:hint="eastAsia"/>
      </w:rPr>
    </w:lvl>
  </w:abstractNum>
  <w:abstractNum w:abstractNumId="19" w15:restartNumberingAfterBreak="0">
    <w:nsid w:val="7D6C781E"/>
    <w:multiLevelType w:val="multilevel"/>
    <w:tmpl w:val="7D6C781E"/>
    <w:lvl w:ilvl="0">
      <w:start w:val="1"/>
      <w:numFmt w:val="none"/>
      <w:lvlText w:val="%1"/>
      <w:lvlJc w:val="left"/>
      <w:pPr>
        <w:ind w:left="623" w:hanging="425"/>
      </w:pPr>
    </w:lvl>
    <w:lvl w:ilvl="1">
      <w:start w:val="1"/>
      <w:numFmt w:val="decimal"/>
      <w:lvlText w:val="%10.%2 "/>
      <w:lvlJc w:val="left"/>
      <w:pPr>
        <w:ind w:left="198" w:firstLine="0"/>
      </w:pPr>
      <w:rPr>
        <w:rFonts w:ascii="黑体" w:eastAsia="黑体" w:hAnsi="黑体" w:hint="eastAsia"/>
        <w:sz w:val="20"/>
      </w:rPr>
    </w:lvl>
    <w:lvl w:ilvl="2">
      <w:start w:val="1"/>
      <w:numFmt w:val="decimal"/>
      <w:lvlText w:val="%10.%2.%3 "/>
      <w:lvlJc w:val="left"/>
      <w:pPr>
        <w:ind w:left="198" w:firstLine="0"/>
      </w:pPr>
      <w:rPr>
        <w:rFonts w:ascii="黑体" w:eastAsia="黑体" w:hAnsi="黑体" w:hint="eastAsia"/>
        <w:sz w:val="20"/>
      </w:rPr>
    </w:lvl>
    <w:lvl w:ilvl="3">
      <w:start w:val="1"/>
      <w:numFmt w:val="decimal"/>
      <w:pStyle w:val="afe"/>
      <w:lvlText w:val="%10.%2.%3.%4 "/>
      <w:lvlJc w:val="left"/>
      <w:pPr>
        <w:ind w:left="198" w:firstLine="0"/>
      </w:pPr>
      <w:rPr>
        <w:rFonts w:ascii="黑体" w:eastAsia="黑体" w:hAnsi="黑体" w:hint="eastAsia"/>
        <w:sz w:val="20"/>
      </w:rPr>
    </w:lvl>
    <w:lvl w:ilvl="4">
      <w:start w:val="1"/>
      <w:numFmt w:val="decimal"/>
      <w:lvlText w:val="%1.%2.%3.%4.%5"/>
      <w:lvlJc w:val="left"/>
      <w:pPr>
        <w:ind w:left="2749" w:hanging="850"/>
      </w:pPr>
    </w:lvl>
    <w:lvl w:ilvl="5">
      <w:start w:val="1"/>
      <w:numFmt w:val="decimal"/>
      <w:lvlText w:val="%1.%2.%3.%4.%5.%6"/>
      <w:lvlJc w:val="left"/>
      <w:pPr>
        <w:ind w:left="3458" w:hanging="1134"/>
      </w:pPr>
    </w:lvl>
    <w:lvl w:ilvl="6">
      <w:start w:val="1"/>
      <w:numFmt w:val="decimal"/>
      <w:lvlText w:val="%1.%2.%3.%4.%5.%6.%7"/>
      <w:lvlJc w:val="left"/>
      <w:pPr>
        <w:ind w:left="4025" w:hanging="1276"/>
      </w:pPr>
    </w:lvl>
    <w:lvl w:ilvl="7">
      <w:start w:val="1"/>
      <w:numFmt w:val="decimal"/>
      <w:lvlText w:val="%1.%2.%3.%4.%5.%6.%7.%8"/>
      <w:lvlJc w:val="left"/>
      <w:pPr>
        <w:ind w:left="4592" w:hanging="1418"/>
      </w:pPr>
    </w:lvl>
    <w:lvl w:ilvl="8">
      <w:start w:val="1"/>
      <w:numFmt w:val="decimal"/>
      <w:lvlText w:val="%1.%2.%3.%4.%5.%6.%7.%8.%9"/>
      <w:lvlJc w:val="left"/>
      <w:pPr>
        <w:ind w:left="5300" w:hanging="1700"/>
      </w:pPr>
    </w:lvl>
  </w:abstractNum>
  <w:num w:numId="1" w16cid:durableId="624392798">
    <w:abstractNumId w:val="5"/>
  </w:num>
  <w:num w:numId="2" w16cid:durableId="174617902">
    <w:abstractNumId w:val="16"/>
  </w:num>
  <w:num w:numId="3" w16cid:durableId="1563952310">
    <w:abstractNumId w:val="18"/>
  </w:num>
  <w:num w:numId="4" w16cid:durableId="823470404">
    <w:abstractNumId w:val="11"/>
  </w:num>
  <w:num w:numId="5" w16cid:durableId="1962882864">
    <w:abstractNumId w:val="3"/>
  </w:num>
  <w:num w:numId="6" w16cid:durableId="1797063350">
    <w:abstractNumId w:val="8"/>
  </w:num>
  <w:num w:numId="7" w16cid:durableId="917178952">
    <w:abstractNumId w:val="7"/>
  </w:num>
  <w:num w:numId="8" w16cid:durableId="756486045">
    <w:abstractNumId w:val="9"/>
  </w:num>
  <w:num w:numId="9" w16cid:durableId="1036001088">
    <w:abstractNumId w:val="19"/>
  </w:num>
  <w:num w:numId="10" w16cid:durableId="896814794">
    <w:abstractNumId w:val="13"/>
  </w:num>
  <w:num w:numId="11" w16cid:durableId="51315565">
    <w:abstractNumId w:val="1"/>
  </w:num>
  <w:num w:numId="12" w16cid:durableId="473764583">
    <w:abstractNumId w:val="17"/>
  </w:num>
  <w:num w:numId="13" w16cid:durableId="1808282110">
    <w:abstractNumId w:val="2"/>
  </w:num>
  <w:num w:numId="14" w16cid:durableId="389226973">
    <w:abstractNumId w:val="0"/>
  </w:num>
  <w:num w:numId="15" w16cid:durableId="409622670">
    <w:abstractNumId w:val="15"/>
  </w:num>
  <w:num w:numId="16" w16cid:durableId="1654335915">
    <w:abstractNumId w:val="12"/>
  </w:num>
  <w:num w:numId="17" w16cid:durableId="1371807450">
    <w:abstractNumId w:val="4"/>
  </w:num>
  <w:num w:numId="18" w16cid:durableId="4860201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80858856">
    <w:abstractNumId w:val="10"/>
  </w:num>
  <w:num w:numId="20" w16cid:durableId="1061712705">
    <w:abstractNumId w:val="14"/>
  </w:num>
  <w:num w:numId="21" w16cid:durableId="84609337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25821160">
    <w:abstractNumId w:val="6"/>
  </w:num>
  <w:num w:numId="23" w16cid:durableId="179267447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13915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711727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attachedTemplate r:id="rId1"/>
  <w:stylePaneFormatFilter w:val="1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F3E"/>
    <w:rsid w:val="00006AF7"/>
    <w:rsid w:val="00026332"/>
    <w:rsid w:val="00064073"/>
    <w:rsid w:val="000812AE"/>
    <w:rsid w:val="0008558F"/>
    <w:rsid w:val="00095B73"/>
    <w:rsid w:val="000C1416"/>
    <w:rsid w:val="000C6104"/>
    <w:rsid w:val="0013366C"/>
    <w:rsid w:val="001460CB"/>
    <w:rsid w:val="00152CD6"/>
    <w:rsid w:val="0018343A"/>
    <w:rsid w:val="001876DE"/>
    <w:rsid w:val="001C2639"/>
    <w:rsid w:val="001D0D7E"/>
    <w:rsid w:val="001F1221"/>
    <w:rsid w:val="00246EBE"/>
    <w:rsid w:val="002643DC"/>
    <w:rsid w:val="00320F60"/>
    <w:rsid w:val="003225E0"/>
    <w:rsid w:val="00332550"/>
    <w:rsid w:val="003356E8"/>
    <w:rsid w:val="0036259C"/>
    <w:rsid w:val="00395991"/>
    <w:rsid w:val="003D2DF5"/>
    <w:rsid w:val="00437324"/>
    <w:rsid w:val="00447E2B"/>
    <w:rsid w:val="00467BC6"/>
    <w:rsid w:val="00475E1E"/>
    <w:rsid w:val="004906AA"/>
    <w:rsid w:val="00492BD8"/>
    <w:rsid w:val="004A67A4"/>
    <w:rsid w:val="004B15C9"/>
    <w:rsid w:val="004F2042"/>
    <w:rsid w:val="004F6F41"/>
    <w:rsid w:val="005066CE"/>
    <w:rsid w:val="00553844"/>
    <w:rsid w:val="005C5C90"/>
    <w:rsid w:val="005E73F8"/>
    <w:rsid w:val="005F608D"/>
    <w:rsid w:val="0067576F"/>
    <w:rsid w:val="006A2E6A"/>
    <w:rsid w:val="006C7F3E"/>
    <w:rsid w:val="00726BBE"/>
    <w:rsid w:val="007D1FD4"/>
    <w:rsid w:val="007F3E25"/>
    <w:rsid w:val="007F41E4"/>
    <w:rsid w:val="007F7EB1"/>
    <w:rsid w:val="0080345D"/>
    <w:rsid w:val="00804C62"/>
    <w:rsid w:val="00806E41"/>
    <w:rsid w:val="00827120"/>
    <w:rsid w:val="0093704D"/>
    <w:rsid w:val="009A6D5D"/>
    <w:rsid w:val="009E19F9"/>
    <w:rsid w:val="00A30CF4"/>
    <w:rsid w:val="00AE5E63"/>
    <w:rsid w:val="00B35AA7"/>
    <w:rsid w:val="00B416C4"/>
    <w:rsid w:val="00B71623"/>
    <w:rsid w:val="00B871BF"/>
    <w:rsid w:val="00B902E1"/>
    <w:rsid w:val="00BC2D76"/>
    <w:rsid w:val="00BC3166"/>
    <w:rsid w:val="00BF57D7"/>
    <w:rsid w:val="00C3491A"/>
    <w:rsid w:val="00C37CE6"/>
    <w:rsid w:val="00C74928"/>
    <w:rsid w:val="00CA362D"/>
    <w:rsid w:val="00DC7C84"/>
    <w:rsid w:val="00DD36A8"/>
    <w:rsid w:val="00DE06C1"/>
    <w:rsid w:val="00DF682B"/>
    <w:rsid w:val="00E02EB6"/>
    <w:rsid w:val="00E133B1"/>
    <w:rsid w:val="00E20AA4"/>
    <w:rsid w:val="00E62608"/>
    <w:rsid w:val="00E71BA0"/>
    <w:rsid w:val="00E95994"/>
    <w:rsid w:val="00EA42AF"/>
    <w:rsid w:val="00EE5ACB"/>
    <w:rsid w:val="00EF2A7F"/>
    <w:rsid w:val="00EF7199"/>
    <w:rsid w:val="00F1211E"/>
    <w:rsid w:val="00F238B9"/>
    <w:rsid w:val="00F96051"/>
    <w:rsid w:val="184941FD"/>
    <w:rsid w:val="49A46A9C"/>
    <w:rsid w:val="71241F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8D6C3A"/>
  <w15:docId w15:val="{4A8ED85D-EC84-41A8-8D51-83E68E6AB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
    <w:name w:val="Normal"/>
    <w:qFormat/>
    <w:pPr>
      <w:widowControl w:val="0"/>
      <w:jc w:val="both"/>
    </w:pPr>
    <w:rPr>
      <w:rFonts w:ascii="宋体" w:eastAsia="宋体" w:hAnsi="Times New Roman"/>
      <w:kern w:val="2"/>
      <w:sz w:val="21"/>
      <w:szCs w:val="22"/>
    </w:rPr>
  </w:style>
  <w:style w:type="paragraph" w:styleId="20">
    <w:name w:val="heading 2"/>
    <w:basedOn w:val="aff"/>
    <w:next w:val="aff"/>
    <w:link w:val="21"/>
    <w:uiPriority w:val="9"/>
    <w:semiHidden/>
    <w:unhideWhenUsed/>
    <w:qFormat/>
    <w:rsid w:val="00B871BF"/>
    <w:pPr>
      <w:keepNext/>
      <w:keepLines/>
      <w:numPr>
        <w:ilvl w:val="1"/>
        <w:numId w:val="20"/>
      </w:numPr>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ff"/>
    <w:next w:val="aff"/>
    <w:link w:val="30"/>
    <w:uiPriority w:val="9"/>
    <w:semiHidden/>
    <w:unhideWhenUsed/>
    <w:qFormat/>
    <w:rsid w:val="00B871BF"/>
    <w:pPr>
      <w:keepNext/>
      <w:keepLines/>
      <w:numPr>
        <w:ilvl w:val="2"/>
        <w:numId w:val="20"/>
      </w:numPr>
      <w:spacing w:before="260" w:after="260" w:line="416" w:lineRule="auto"/>
      <w:outlineLvl w:val="2"/>
    </w:pPr>
    <w:rPr>
      <w:b/>
      <w:bCs/>
      <w:sz w:val="32"/>
      <w:szCs w:val="32"/>
    </w:rPr>
  </w:style>
  <w:style w:type="paragraph" w:styleId="4">
    <w:name w:val="heading 4"/>
    <w:basedOn w:val="aff"/>
    <w:next w:val="aff"/>
    <w:link w:val="40"/>
    <w:uiPriority w:val="9"/>
    <w:semiHidden/>
    <w:unhideWhenUsed/>
    <w:qFormat/>
    <w:rsid w:val="00B871BF"/>
    <w:pPr>
      <w:keepNext/>
      <w:keepLines/>
      <w:numPr>
        <w:ilvl w:val="3"/>
        <w:numId w:val="20"/>
      </w:numPr>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ff"/>
    <w:next w:val="aff"/>
    <w:link w:val="50"/>
    <w:uiPriority w:val="9"/>
    <w:semiHidden/>
    <w:unhideWhenUsed/>
    <w:qFormat/>
    <w:rsid w:val="00B871BF"/>
    <w:pPr>
      <w:keepNext/>
      <w:keepLines/>
      <w:numPr>
        <w:ilvl w:val="4"/>
        <w:numId w:val="20"/>
      </w:numPr>
      <w:spacing w:before="280" w:after="290" w:line="376" w:lineRule="auto"/>
      <w:outlineLvl w:val="4"/>
    </w:pPr>
    <w:rPr>
      <w:b/>
      <w:bCs/>
      <w:sz w:val="28"/>
      <w:szCs w:val="28"/>
    </w:rPr>
  </w:style>
  <w:style w:type="paragraph" w:styleId="6">
    <w:name w:val="heading 6"/>
    <w:basedOn w:val="aff"/>
    <w:next w:val="aff"/>
    <w:link w:val="60"/>
    <w:uiPriority w:val="9"/>
    <w:semiHidden/>
    <w:unhideWhenUsed/>
    <w:qFormat/>
    <w:rsid w:val="00B871BF"/>
    <w:pPr>
      <w:keepNext/>
      <w:keepLines/>
      <w:numPr>
        <w:ilvl w:val="5"/>
        <w:numId w:val="20"/>
      </w:numPr>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ff"/>
    <w:next w:val="aff"/>
    <w:link w:val="70"/>
    <w:uiPriority w:val="9"/>
    <w:semiHidden/>
    <w:unhideWhenUsed/>
    <w:qFormat/>
    <w:rsid w:val="00B871BF"/>
    <w:pPr>
      <w:keepNext/>
      <w:keepLines/>
      <w:numPr>
        <w:ilvl w:val="6"/>
        <w:numId w:val="20"/>
      </w:numPr>
      <w:spacing w:before="240" w:after="64" w:line="320" w:lineRule="auto"/>
      <w:outlineLvl w:val="6"/>
    </w:pPr>
    <w:rPr>
      <w:b/>
      <w:bCs/>
      <w:sz w:val="24"/>
      <w:szCs w:val="24"/>
    </w:rPr>
  </w:style>
  <w:style w:type="paragraph" w:styleId="8">
    <w:name w:val="heading 8"/>
    <w:basedOn w:val="aff"/>
    <w:next w:val="aff"/>
    <w:link w:val="80"/>
    <w:uiPriority w:val="9"/>
    <w:semiHidden/>
    <w:unhideWhenUsed/>
    <w:qFormat/>
    <w:rsid w:val="00B871BF"/>
    <w:pPr>
      <w:keepNext/>
      <w:keepLines/>
      <w:numPr>
        <w:ilvl w:val="7"/>
        <w:numId w:val="20"/>
      </w:numPr>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ff"/>
    <w:next w:val="aff"/>
    <w:link w:val="90"/>
    <w:uiPriority w:val="9"/>
    <w:semiHidden/>
    <w:unhideWhenUsed/>
    <w:qFormat/>
    <w:rsid w:val="00B871BF"/>
    <w:pPr>
      <w:keepNext/>
      <w:keepLines/>
      <w:numPr>
        <w:ilvl w:val="8"/>
        <w:numId w:val="20"/>
      </w:numPr>
      <w:spacing w:before="240" w:after="64" w:line="320" w:lineRule="auto"/>
      <w:outlineLvl w:val="8"/>
    </w:pPr>
    <w:rPr>
      <w:rFonts w:asciiTheme="majorHAnsi" w:eastAsiaTheme="majorEastAsia" w:hAnsiTheme="majorHAnsi" w:cstheme="majorBidi"/>
      <w:szCs w:val="21"/>
    </w:rPr>
  </w:style>
  <w:style w:type="character" w:default="1" w:styleId="aff0">
    <w:name w:val="Default Paragraph Font"/>
    <w:uiPriority w:val="1"/>
    <w:semiHidden/>
    <w:unhideWhenUsed/>
  </w:style>
  <w:style w:type="table" w:default="1" w:styleId="aff1">
    <w:name w:val="Normal Table"/>
    <w:uiPriority w:val="99"/>
    <w:semiHidden/>
    <w:unhideWhenUsed/>
    <w:tblPr>
      <w:tblInd w:w="0" w:type="dxa"/>
      <w:tblCellMar>
        <w:top w:w="0" w:type="dxa"/>
        <w:left w:w="108" w:type="dxa"/>
        <w:bottom w:w="0" w:type="dxa"/>
        <w:right w:w="108" w:type="dxa"/>
      </w:tblCellMar>
    </w:tblPr>
  </w:style>
  <w:style w:type="numbering" w:default="1" w:styleId="aff2">
    <w:name w:val="No List"/>
    <w:uiPriority w:val="99"/>
    <w:semiHidden/>
    <w:unhideWhenUsed/>
  </w:style>
  <w:style w:type="paragraph" w:styleId="aff3">
    <w:name w:val="footer"/>
    <w:basedOn w:val="aff"/>
    <w:link w:val="aff4"/>
    <w:uiPriority w:val="99"/>
    <w:unhideWhenUsed/>
    <w:pPr>
      <w:tabs>
        <w:tab w:val="center" w:pos="4153"/>
        <w:tab w:val="right" w:pos="8306"/>
      </w:tabs>
      <w:snapToGrid w:val="0"/>
      <w:jc w:val="left"/>
    </w:pPr>
    <w:rPr>
      <w:sz w:val="18"/>
      <w:szCs w:val="18"/>
    </w:rPr>
  </w:style>
  <w:style w:type="paragraph" w:styleId="aff5">
    <w:name w:val="header"/>
    <w:basedOn w:val="aff"/>
    <w:link w:val="aff6"/>
    <w:unhideWhenUsed/>
    <w:pPr>
      <w:pBdr>
        <w:bottom w:val="single" w:sz="6" w:space="1" w:color="auto"/>
      </w:pBdr>
      <w:tabs>
        <w:tab w:val="center" w:pos="4153"/>
        <w:tab w:val="right" w:pos="8306"/>
      </w:tabs>
      <w:snapToGrid w:val="0"/>
      <w:jc w:val="center"/>
    </w:pPr>
    <w:rPr>
      <w:sz w:val="18"/>
      <w:szCs w:val="18"/>
    </w:rPr>
  </w:style>
  <w:style w:type="paragraph" w:styleId="aff7">
    <w:name w:val="footnote text"/>
    <w:basedOn w:val="aff"/>
    <w:link w:val="aff8"/>
    <w:uiPriority w:val="99"/>
    <w:semiHidden/>
    <w:unhideWhenUsed/>
    <w:pPr>
      <w:widowControl/>
      <w:autoSpaceDE w:val="0"/>
      <w:autoSpaceDN w:val="0"/>
      <w:ind w:leftChars="200" w:left="403" w:hangingChars="200" w:hanging="198"/>
    </w:pPr>
    <w:rPr>
      <w:rFonts w:hAnsi="宋体"/>
      <w:sz w:val="15"/>
      <w:szCs w:val="18"/>
    </w:rPr>
  </w:style>
  <w:style w:type="character" w:styleId="aff9">
    <w:name w:val="footnote reference"/>
    <w:basedOn w:val="aff0"/>
    <w:uiPriority w:val="99"/>
    <w:semiHidden/>
    <w:unhideWhenUsed/>
    <w:rPr>
      <w:rFonts w:ascii="宋体" w:eastAsia="宋体" w:hAnsi="宋体"/>
      <w:sz w:val="18"/>
      <w:vertAlign w:val="superscript"/>
    </w:rPr>
  </w:style>
  <w:style w:type="paragraph" w:customStyle="1" w:styleId="affa">
    <w:name w:val="标准文件_段"/>
    <w:link w:val="affb"/>
    <w:qFormat/>
    <w:rsid w:val="00B35AA7"/>
    <w:pPr>
      <w:ind w:firstLineChars="200" w:firstLine="198"/>
      <w:jc w:val="both"/>
    </w:pPr>
    <w:rPr>
      <w:rFonts w:ascii="宋体" w:eastAsia="宋体" w:hAnsi="Times New Roman"/>
      <w:noProof/>
      <w:sz w:val="21"/>
    </w:rPr>
  </w:style>
  <w:style w:type="character" w:customStyle="1" w:styleId="affb">
    <w:name w:val="标准文件_段 字符"/>
    <w:basedOn w:val="aff0"/>
    <w:link w:val="affa"/>
    <w:rsid w:val="00B35AA7"/>
    <w:rPr>
      <w:rFonts w:ascii="宋体" w:eastAsia="宋体" w:hAnsi="Times New Roman"/>
      <w:noProof/>
      <w:sz w:val="21"/>
    </w:rPr>
  </w:style>
  <w:style w:type="paragraph" w:customStyle="1" w:styleId="affc">
    <w:name w:val="标准标志"/>
    <w:next w:val="aff"/>
    <w:link w:val="affd"/>
    <w:pPr>
      <w:framePr w:w="2546" w:h="1134" w:hRule="exact" w:hSpace="181" w:wrap="around" w:hAnchor="margin" w:x="6520" w:y="420" w:anchorLock="1"/>
      <w:shd w:val="clear" w:color="auto" w:fill="FFFFFF"/>
      <w:spacing w:line="14" w:lineRule="atLeast"/>
      <w:jc w:val="right"/>
    </w:pPr>
    <w:rPr>
      <w:rFonts w:ascii="Times New Roman" w:eastAsia="宋体" w:hAnsi="Times New Roman" w:cs="Times New Roman"/>
      <w:b/>
      <w:w w:val="170"/>
      <w:sz w:val="96"/>
      <w:szCs w:val="22"/>
    </w:rPr>
  </w:style>
  <w:style w:type="character" w:customStyle="1" w:styleId="affd">
    <w:name w:val="标准标志 字符"/>
    <w:basedOn w:val="aff0"/>
    <w:link w:val="affc"/>
    <w:rPr>
      <w:rFonts w:ascii="Times New Roman" w:eastAsia="宋体" w:hAnsi="Times New Roman" w:cs="Times New Roman"/>
      <w:b/>
      <w:w w:val="170"/>
      <w:kern w:val="0"/>
      <w:sz w:val="96"/>
      <w:shd w:val="clear" w:color="auto" w:fill="FFFFFF"/>
    </w:rPr>
  </w:style>
  <w:style w:type="paragraph" w:customStyle="1" w:styleId="22">
    <w:name w:val="标准标志2"/>
    <w:next w:val="aff"/>
    <w:link w:val="23"/>
    <w:pPr>
      <w:framePr w:wrap="around" w:hAnchor="margin" w:x="5613" w:y="397" w:anchorLock="1"/>
      <w:shd w:val="clear" w:color="auto" w:fill="FFFFFF"/>
      <w:spacing w:line="14" w:lineRule="atLeast"/>
      <w:jc w:val="right"/>
    </w:pPr>
    <w:rPr>
      <w:rFonts w:ascii="Times New Roman" w:eastAsia="宋体" w:hAnsi="Times New Roman" w:cs="Times New Roman"/>
      <w:b/>
      <w:w w:val="130"/>
      <w:sz w:val="96"/>
      <w:szCs w:val="22"/>
    </w:rPr>
  </w:style>
  <w:style w:type="character" w:customStyle="1" w:styleId="23">
    <w:name w:val="标准标志2 字符"/>
    <w:basedOn w:val="aff0"/>
    <w:link w:val="22"/>
    <w:qFormat/>
    <w:rPr>
      <w:rFonts w:ascii="Times New Roman" w:eastAsia="宋体" w:hAnsi="Times New Roman" w:cs="Times New Roman"/>
      <w:b/>
      <w:w w:val="130"/>
      <w:kern w:val="0"/>
      <w:sz w:val="96"/>
      <w:shd w:val="clear" w:color="auto" w:fill="FFFFFF"/>
    </w:rPr>
  </w:style>
  <w:style w:type="paragraph" w:customStyle="1" w:styleId="affe">
    <w:name w:val="标准称谓"/>
    <w:next w:val="aff"/>
    <w:link w:val="afff"/>
    <w:pPr>
      <w:framePr w:w="9638" w:h="624" w:hRule="exact" w:hSpace="181" w:vSpace="181" w:wrap="around" w:vAnchor="page" w:hAnchor="page" w:x="1304" w:y="2268" w:anchorLock="1"/>
      <w:widowControl w:val="0"/>
      <w:kinsoku w:val="0"/>
      <w:overflowPunct w:val="0"/>
      <w:autoSpaceDE w:val="0"/>
      <w:autoSpaceDN w:val="0"/>
      <w:spacing w:line="14" w:lineRule="atLeast"/>
      <w:jc w:val="distribute"/>
    </w:pPr>
    <w:rPr>
      <w:rFonts w:ascii="宋体" w:eastAsia="宋体" w:hAnsi="Times New Roman" w:cs="Times New Roman"/>
      <w:b/>
      <w:w w:val="148"/>
      <w:sz w:val="48"/>
      <w:szCs w:val="22"/>
    </w:rPr>
  </w:style>
  <w:style w:type="character" w:customStyle="1" w:styleId="afff">
    <w:name w:val="标准称谓 字符"/>
    <w:basedOn w:val="aff0"/>
    <w:link w:val="affe"/>
    <w:rPr>
      <w:rFonts w:ascii="宋体" w:eastAsia="宋体" w:hAnsi="Times New Roman" w:cs="Times New Roman"/>
      <w:b/>
      <w:w w:val="148"/>
      <w:kern w:val="0"/>
      <w:sz w:val="48"/>
    </w:rPr>
  </w:style>
  <w:style w:type="paragraph" w:customStyle="1" w:styleId="24">
    <w:name w:val="标准称谓2"/>
    <w:next w:val="aff"/>
    <w:link w:val="25"/>
    <w:qFormat/>
    <w:pPr>
      <w:framePr w:w="6780" w:h="907" w:hRule="exact" w:hSpace="181" w:vSpace="181" w:wrap="around" w:vAnchor="page" w:hAnchor="page" w:xAlign="center" w:y="2268" w:anchorLock="1"/>
      <w:widowControl w:val="0"/>
      <w:kinsoku w:val="0"/>
      <w:overflowPunct w:val="0"/>
      <w:autoSpaceDE w:val="0"/>
      <w:autoSpaceDN w:val="0"/>
      <w:spacing w:line="14" w:lineRule="atLeast"/>
      <w:jc w:val="distribute"/>
    </w:pPr>
    <w:rPr>
      <w:rFonts w:ascii="Times New Roman" w:eastAsia="黑体" w:hAnsi="Times New Roman" w:cs="Times New Roman"/>
      <w:spacing w:val="-39"/>
      <w:kern w:val="2"/>
      <w:sz w:val="72"/>
      <w:szCs w:val="72"/>
    </w:rPr>
  </w:style>
  <w:style w:type="character" w:customStyle="1" w:styleId="25">
    <w:name w:val="标准称谓2 字符"/>
    <w:basedOn w:val="aff0"/>
    <w:link w:val="24"/>
    <w:qFormat/>
    <w:rPr>
      <w:rFonts w:ascii="Times New Roman" w:eastAsia="黑体" w:hAnsi="Times New Roman" w:cs="Times New Roman"/>
      <w:spacing w:val="-39"/>
      <w:sz w:val="72"/>
      <w:szCs w:val="72"/>
    </w:rPr>
  </w:style>
  <w:style w:type="paragraph" w:customStyle="1" w:styleId="31">
    <w:name w:val="标准称谓3"/>
    <w:next w:val="aff"/>
    <w:link w:val="32"/>
    <w:rsid w:val="006C7F3E"/>
    <w:pPr>
      <w:framePr w:w="9638" w:h="624" w:hRule="exact" w:hSpace="181" w:vSpace="181" w:wrap="around" w:vAnchor="page" w:hAnchor="page" w:x="1304" w:y="2268" w:anchorLock="1"/>
      <w:widowControl w:val="0"/>
      <w:kinsoku w:val="0"/>
      <w:overflowPunct w:val="0"/>
      <w:autoSpaceDE w:val="0"/>
      <w:autoSpaceDN w:val="0"/>
      <w:spacing w:line="14" w:lineRule="atLeast"/>
      <w:jc w:val="distribute"/>
    </w:pPr>
    <w:rPr>
      <w:rFonts w:ascii="黑体" w:eastAsia="黑体" w:hAnsi="Times New Roman" w:cs="Times New Roman"/>
      <w:sz w:val="48"/>
    </w:rPr>
  </w:style>
  <w:style w:type="character" w:customStyle="1" w:styleId="32">
    <w:name w:val="标准称谓3 字符"/>
    <w:basedOn w:val="aff0"/>
    <w:link w:val="31"/>
    <w:qFormat/>
    <w:rsid w:val="006C7F3E"/>
    <w:rPr>
      <w:rFonts w:ascii="黑体" w:eastAsia="黑体" w:hAnsi="Times New Roman" w:cs="Times New Roman"/>
      <w:sz w:val="48"/>
    </w:rPr>
  </w:style>
  <w:style w:type="paragraph" w:customStyle="1" w:styleId="afff0">
    <w:name w:val="标准书脚_奇数页"/>
    <w:link w:val="afff1"/>
    <w:pPr>
      <w:ind w:right="227"/>
      <w:jc w:val="right"/>
    </w:pPr>
    <w:rPr>
      <w:rFonts w:ascii="宋体" w:eastAsia="宋体" w:hAnsi="Times New Roman"/>
      <w:sz w:val="18"/>
    </w:rPr>
  </w:style>
  <w:style w:type="character" w:customStyle="1" w:styleId="afff1">
    <w:name w:val="标准书脚_奇数页 字符"/>
    <w:basedOn w:val="aff0"/>
    <w:link w:val="afff0"/>
    <w:rPr>
      <w:rFonts w:ascii="宋体" w:eastAsia="宋体" w:hAnsi="Times New Roman"/>
      <w:sz w:val="18"/>
    </w:rPr>
  </w:style>
  <w:style w:type="paragraph" w:customStyle="1" w:styleId="afff2">
    <w:name w:val="标准书眉_奇数页"/>
    <w:next w:val="aff"/>
    <w:link w:val="afff3"/>
    <w:pPr>
      <w:tabs>
        <w:tab w:val="center" w:pos="4153"/>
        <w:tab w:val="right" w:pos="8306"/>
      </w:tabs>
      <w:spacing w:after="120"/>
      <w:jc w:val="right"/>
    </w:pPr>
    <w:rPr>
      <w:rFonts w:ascii="黑体" w:eastAsia="黑体" w:hAnsi="Times New Roman"/>
      <w:sz w:val="21"/>
    </w:rPr>
  </w:style>
  <w:style w:type="character" w:customStyle="1" w:styleId="afff3">
    <w:name w:val="标准书眉_奇数页 字符"/>
    <w:basedOn w:val="aff0"/>
    <w:link w:val="afff2"/>
    <w:qFormat/>
    <w:rPr>
      <w:rFonts w:ascii="黑体" w:eastAsia="黑体" w:hAnsi="Times New Roman"/>
      <w:sz w:val="21"/>
    </w:rPr>
  </w:style>
  <w:style w:type="paragraph" w:customStyle="1" w:styleId="afff4">
    <w:name w:val="标准书眉_偶数页"/>
    <w:next w:val="aff"/>
    <w:link w:val="afff5"/>
    <w:qFormat/>
    <w:pPr>
      <w:spacing w:after="120"/>
    </w:pPr>
    <w:rPr>
      <w:rFonts w:ascii="黑体" w:eastAsia="黑体" w:hAnsi="Times New Roman"/>
      <w:sz w:val="21"/>
      <w:szCs w:val="22"/>
    </w:rPr>
  </w:style>
  <w:style w:type="character" w:customStyle="1" w:styleId="afff5">
    <w:name w:val="标准书眉_偶数页 字符"/>
    <w:basedOn w:val="aff0"/>
    <w:link w:val="afff4"/>
    <w:rPr>
      <w:rFonts w:ascii="黑体" w:eastAsia="黑体" w:hAnsi="Times New Roman"/>
      <w:kern w:val="0"/>
    </w:rPr>
  </w:style>
  <w:style w:type="paragraph" w:customStyle="1" w:styleId="afff6">
    <w:name w:val="标准文件_参考文献标题"/>
    <w:basedOn w:val="aff"/>
    <w:next w:val="aff"/>
    <w:link w:val="afff7"/>
    <w:pPr>
      <w:widowControl/>
      <w:spacing w:beforeLines="40" w:before="40" w:afterLines="50" w:after="50"/>
      <w:jc w:val="center"/>
      <w:outlineLvl w:val="0"/>
    </w:pPr>
    <w:rPr>
      <w:rFonts w:ascii="黑体" w:eastAsia="黑体"/>
      <w:kern w:val="0"/>
    </w:rPr>
  </w:style>
  <w:style w:type="character" w:customStyle="1" w:styleId="afff7">
    <w:name w:val="标准文件_参考文献标题 字符"/>
    <w:basedOn w:val="aff0"/>
    <w:link w:val="afff6"/>
    <w:qFormat/>
    <w:rPr>
      <w:rFonts w:ascii="黑体" w:eastAsia="黑体" w:hAnsi="Times New Roman"/>
      <w:kern w:val="0"/>
    </w:rPr>
  </w:style>
  <w:style w:type="paragraph" w:customStyle="1" w:styleId="afff8">
    <w:name w:val="封面标准顶部线"/>
    <w:link w:val="afff9"/>
    <w:qFormat/>
    <w:rsid w:val="006C7F3E"/>
    <w:pPr>
      <w:framePr w:w="9672" w:hSpace="181" w:wrap="around" w:vAnchor="page" w:hAnchor="page" w:x="1389" w:y="4241"/>
      <w:spacing w:line="14" w:lineRule="atLeast"/>
    </w:pPr>
    <w:rPr>
      <w:rFonts w:ascii="宋体" w:eastAsia="宋体" w:hAnsi="Times New Roman" w:cs="Times New Roman"/>
      <w:sz w:val="21"/>
    </w:rPr>
  </w:style>
  <w:style w:type="character" w:customStyle="1" w:styleId="afff9">
    <w:name w:val="封面标准顶部线 字符"/>
    <w:basedOn w:val="aff0"/>
    <w:link w:val="afff8"/>
    <w:qFormat/>
    <w:rsid w:val="006C7F3E"/>
    <w:rPr>
      <w:rFonts w:ascii="宋体" w:eastAsia="宋体" w:hAnsi="Times New Roman" w:cs="Times New Roman"/>
      <w:sz w:val="21"/>
    </w:rPr>
  </w:style>
  <w:style w:type="paragraph" w:customStyle="1" w:styleId="afffa">
    <w:name w:val="发布部门"/>
    <w:next w:val="affa"/>
    <w:link w:val="afffb"/>
    <w:qFormat/>
    <w:pPr>
      <w:framePr w:w="7937" w:h="1134" w:hRule="exact" w:hSpace="125" w:vSpace="181" w:wrap="around" w:vAnchor="page" w:hAnchor="page" w:x="2149" w:y="14627" w:anchorLock="1"/>
      <w:spacing w:before="100"/>
      <w:jc w:val="center"/>
    </w:pPr>
    <w:rPr>
      <w:rFonts w:ascii="宋体" w:eastAsia="宋体" w:hAnsi="Times New Roman" w:cs="Times New Roman"/>
      <w:spacing w:val="20"/>
      <w:w w:val="135"/>
      <w:sz w:val="28"/>
      <w:szCs w:val="22"/>
    </w:rPr>
  </w:style>
  <w:style w:type="character" w:customStyle="1" w:styleId="afffb">
    <w:name w:val="发布部门 字符"/>
    <w:basedOn w:val="aff0"/>
    <w:link w:val="afffa"/>
    <w:qFormat/>
    <w:rPr>
      <w:rFonts w:ascii="宋体" w:eastAsia="宋体" w:hAnsi="Times New Roman" w:cs="Times New Roman"/>
      <w:spacing w:val="20"/>
      <w:w w:val="135"/>
      <w:kern w:val="0"/>
      <w:sz w:val="28"/>
    </w:rPr>
  </w:style>
  <w:style w:type="paragraph" w:customStyle="1" w:styleId="afffc">
    <w:name w:val="发布日期"/>
    <w:link w:val="afffd"/>
    <w:pPr>
      <w:framePr w:w="3997" w:h="471" w:hRule="exact" w:hSpace="181" w:vSpace="181" w:wrap="around" w:hAnchor="page" w:y="14077" w:anchorLock="1"/>
      <w:spacing w:line="360" w:lineRule="exact"/>
    </w:pPr>
    <w:rPr>
      <w:rFonts w:ascii="黑体" w:eastAsia="黑体" w:hAnsi="Times New Roman" w:cs="Times New Roman"/>
      <w:sz w:val="28"/>
      <w:szCs w:val="22"/>
    </w:rPr>
  </w:style>
  <w:style w:type="character" w:customStyle="1" w:styleId="afffd">
    <w:name w:val="发布日期 字符"/>
    <w:basedOn w:val="aff0"/>
    <w:link w:val="afffc"/>
    <w:rPr>
      <w:rFonts w:ascii="黑体" w:eastAsia="黑体" w:hAnsi="Times New Roman" w:cs="Times New Roman"/>
      <w:kern w:val="0"/>
      <w:sz w:val="28"/>
    </w:rPr>
  </w:style>
  <w:style w:type="paragraph" w:customStyle="1" w:styleId="afffe">
    <w:name w:val="实施日期"/>
    <w:basedOn w:val="afffc"/>
    <w:link w:val="affff"/>
    <w:pPr>
      <w:framePr w:hSpace="0" w:wrap="around" w:vAnchor="page" w:hAnchor="text" w:x="7087" w:y="14174"/>
      <w:jc w:val="right"/>
    </w:pPr>
  </w:style>
  <w:style w:type="character" w:customStyle="1" w:styleId="affff">
    <w:name w:val="实施日期 字符"/>
    <w:basedOn w:val="aff0"/>
    <w:link w:val="afffe"/>
    <w:qFormat/>
    <w:rPr>
      <w:rFonts w:ascii="黑体" w:eastAsia="黑体" w:hAnsi="Times New Roman" w:cs="Times New Roman"/>
      <w:kern w:val="0"/>
      <w:sz w:val="28"/>
    </w:rPr>
  </w:style>
  <w:style w:type="paragraph" w:customStyle="1" w:styleId="affff0">
    <w:name w:val="封面日期"/>
    <w:link w:val="affff1"/>
    <w:qFormat/>
    <w:rsid w:val="006C7F3E"/>
    <w:pPr>
      <w:framePr w:w="9672" w:vSpace="181" w:wrap="around" w:vAnchor="page" w:hAnchor="page" w:x="1418" w:y="14174" w:anchorLock="1"/>
      <w:spacing w:line="360" w:lineRule="exact"/>
    </w:pPr>
    <w:rPr>
      <w:rFonts w:ascii="黑体" w:eastAsia="黑体" w:hAnsi="Times New Roman" w:cs="Times New Roman"/>
      <w:sz w:val="28"/>
    </w:rPr>
  </w:style>
  <w:style w:type="character" w:customStyle="1" w:styleId="affff1">
    <w:name w:val="封面日期 字符"/>
    <w:basedOn w:val="aff0"/>
    <w:link w:val="affff0"/>
    <w:qFormat/>
    <w:rsid w:val="006C7F3E"/>
    <w:rPr>
      <w:rFonts w:ascii="黑体" w:eastAsia="黑体" w:hAnsi="Times New Roman" w:cs="Times New Roman"/>
      <w:sz w:val="28"/>
    </w:rPr>
  </w:style>
  <w:style w:type="paragraph" w:customStyle="1" w:styleId="affff2">
    <w:name w:val="封面标准代替信息"/>
    <w:link w:val="affff3"/>
    <w:rsid w:val="006C7F3E"/>
    <w:pPr>
      <w:framePr w:w="9354" w:h="624" w:hRule="exact" w:hSpace="181" w:vSpace="181" w:wrap="around" w:vAnchor="page" w:hAnchor="page" w:x="1418" w:y="3283"/>
      <w:spacing w:before="57" w:line="280" w:lineRule="exact"/>
      <w:jc w:val="right"/>
    </w:pPr>
    <w:rPr>
      <w:rFonts w:ascii="黑体" w:eastAsia="黑体" w:hAnsi="Times New Roman" w:cs="Times New Roman"/>
      <w:sz w:val="21"/>
    </w:rPr>
  </w:style>
  <w:style w:type="character" w:customStyle="1" w:styleId="affff3">
    <w:name w:val="封面标准代替信息 字符"/>
    <w:basedOn w:val="aff0"/>
    <w:link w:val="affff2"/>
    <w:rsid w:val="006C7F3E"/>
    <w:rPr>
      <w:rFonts w:ascii="黑体" w:eastAsia="黑体" w:hAnsi="Times New Roman" w:cs="Times New Roman"/>
      <w:sz w:val="21"/>
    </w:rPr>
  </w:style>
  <w:style w:type="paragraph" w:customStyle="1" w:styleId="26">
    <w:name w:val="封面标准号2"/>
    <w:link w:val="27"/>
    <w:rsid w:val="006C7F3E"/>
    <w:pPr>
      <w:framePr w:w="9354" w:h="624" w:hRule="exact" w:hSpace="181" w:vSpace="181" w:wrap="around" w:vAnchor="page" w:hAnchor="page" w:x="1418" w:y="3283"/>
      <w:spacing w:line="280" w:lineRule="exact"/>
      <w:jc w:val="right"/>
    </w:pPr>
    <w:rPr>
      <w:rFonts w:ascii="黑体" w:eastAsia="黑体" w:hAnsi="Times New Roman" w:cs="Times New Roman"/>
      <w:sz w:val="28"/>
    </w:rPr>
  </w:style>
  <w:style w:type="character" w:customStyle="1" w:styleId="27">
    <w:name w:val="封面标准号2 字符"/>
    <w:basedOn w:val="aff0"/>
    <w:link w:val="26"/>
    <w:qFormat/>
    <w:rsid w:val="006C7F3E"/>
    <w:rPr>
      <w:rFonts w:ascii="黑体" w:eastAsia="黑体" w:hAnsi="Times New Roman" w:cs="Times New Roman"/>
      <w:sz w:val="28"/>
    </w:rPr>
  </w:style>
  <w:style w:type="paragraph" w:customStyle="1" w:styleId="affff4">
    <w:name w:val="封面标准名称"/>
    <w:link w:val="affff5"/>
    <w:rsid w:val="006C7F3E"/>
    <w:pPr>
      <w:framePr w:w="9638" w:h="6973" w:hRule="exact" w:wrap="around" w:vAnchor="page" w:hAnchor="page" w:x="1418" w:y="6407"/>
      <w:spacing w:line="700" w:lineRule="exact"/>
      <w:jc w:val="center"/>
    </w:pPr>
    <w:rPr>
      <w:rFonts w:ascii="黑体" w:eastAsia="黑体" w:hAnsi="Times New Roman" w:cs="Times New Roman"/>
      <w:sz w:val="52"/>
    </w:rPr>
  </w:style>
  <w:style w:type="character" w:customStyle="1" w:styleId="affff5">
    <w:name w:val="封面标准名称 字符"/>
    <w:basedOn w:val="aff0"/>
    <w:link w:val="affff4"/>
    <w:qFormat/>
    <w:rsid w:val="006C7F3E"/>
    <w:rPr>
      <w:rFonts w:ascii="黑体" w:eastAsia="黑体" w:hAnsi="Times New Roman" w:cs="Times New Roman"/>
      <w:sz w:val="52"/>
    </w:rPr>
  </w:style>
  <w:style w:type="paragraph" w:customStyle="1" w:styleId="affff6">
    <w:name w:val="封面标准英文名称"/>
    <w:basedOn w:val="affff4"/>
    <w:link w:val="affff7"/>
    <w:pPr>
      <w:framePr w:wrap="around"/>
      <w:widowControl w:val="0"/>
      <w:spacing w:before="410" w:line="360" w:lineRule="exact"/>
      <w:textAlignment w:val="bottom"/>
    </w:pPr>
    <w:rPr>
      <w:rFonts w:ascii="Times New Roman"/>
      <w:sz w:val="28"/>
    </w:rPr>
  </w:style>
  <w:style w:type="character" w:customStyle="1" w:styleId="affff7">
    <w:name w:val="封面标准英文名称 字符"/>
    <w:basedOn w:val="aff0"/>
    <w:link w:val="affff6"/>
    <w:rPr>
      <w:rFonts w:ascii="Times New Roman" w:eastAsia="黑体" w:hAnsi="Times New Roman" w:cs="Times New Roman"/>
      <w:sz w:val="28"/>
    </w:rPr>
  </w:style>
  <w:style w:type="paragraph" w:customStyle="1" w:styleId="affff8">
    <w:name w:val="封面一致性程度标识"/>
    <w:basedOn w:val="affff6"/>
    <w:link w:val="affff9"/>
    <w:qFormat/>
    <w:pPr>
      <w:framePr w:wrap="around"/>
      <w:spacing w:before="760"/>
    </w:pPr>
  </w:style>
  <w:style w:type="character" w:customStyle="1" w:styleId="affff9">
    <w:name w:val="封面一致性程度标识 字符"/>
    <w:basedOn w:val="aff0"/>
    <w:link w:val="affff8"/>
    <w:rPr>
      <w:rFonts w:ascii="Times New Roman" w:eastAsia="黑体" w:hAnsi="Times New Roman" w:cs="Times New Roman"/>
      <w:sz w:val="28"/>
    </w:rPr>
  </w:style>
  <w:style w:type="paragraph" w:customStyle="1" w:styleId="affffa">
    <w:name w:val="封面标准文稿类别"/>
    <w:basedOn w:val="affff8"/>
    <w:link w:val="affffb"/>
    <w:qFormat/>
    <w:pPr>
      <w:framePr w:wrap="around"/>
      <w:spacing w:before="440" w:after="160"/>
    </w:pPr>
    <w:rPr>
      <w:rFonts w:ascii="黑体" w:hAnsi="黑体"/>
      <w:sz w:val="24"/>
    </w:rPr>
  </w:style>
  <w:style w:type="character" w:customStyle="1" w:styleId="affffb">
    <w:name w:val="封面标准文稿类别 字符"/>
    <w:basedOn w:val="aff0"/>
    <w:link w:val="affffa"/>
    <w:qFormat/>
    <w:rPr>
      <w:rFonts w:ascii="黑体" w:eastAsia="黑体" w:hAnsi="黑体" w:cs="Times New Roman"/>
      <w:sz w:val="24"/>
    </w:rPr>
  </w:style>
  <w:style w:type="paragraph" w:customStyle="1" w:styleId="affffc">
    <w:name w:val="封面标准文稿编辑信息"/>
    <w:basedOn w:val="affffa"/>
    <w:link w:val="affffd"/>
    <w:qFormat/>
    <w:pPr>
      <w:framePr w:wrap="around"/>
      <w:spacing w:before="180" w:after="0" w:line="240" w:lineRule="atLeast"/>
    </w:pPr>
    <w:rPr>
      <w:rFonts w:ascii="宋体" w:eastAsia="宋体" w:hAnsi="宋体"/>
      <w:sz w:val="21"/>
    </w:rPr>
  </w:style>
  <w:style w:type="character" w:customStyle="1" w:styleId="affffd">
    <w:name w:val="封面标准文稿编辑信息 字符"/>
    <w:basedOn w:val="aff0"/>
    <w:link w:val="affffc"/>
    <w:qFormat/>
    <w:rPr>
      <w:rFonts w:ascii="宋体" w:eastAsia="宋体" w:hAnsi="宋体" w:cs="Times New Roman"/>
      <w:sz w:val="21"/>
    </w:rPr>
  </w:style>
  <w:style w:type="paragraph" w:customStyle="1" w:styleId="affffe">
    <w:name w:val="封面标准文稿附件"/>
    <w:basedOn w:val="affffa"/>
    <w:link w:val="afffff"/>
    <w:qFormat/>
    <w:pPr>
      <w:framePr w:wrap="around"/>
      <w:spacing w:beforeLines="300" w:afterLines="30" w:after="0" w:line="240" w:lineRule="auto"/>
    </w:pPr>
    <w:rPr>
      <w:rFonts w:ascii="Times New Roman" w:hAnsi="Times New Roman"/>
      <w:b/>
      <w:sz w:val="21"/>
    </w:rPr>
  </w:style>
  <w:style w:type="character" w:customStyle="1" w:styleId="afffff">
    <w:name w:val="封面标准文稿附件 字符"/>
    <w:basedOn w:val="aff0"/>
    <w:link w:val="affffe"/>
    <w:qFormat/>
    <w:rPr>
      <w:rFonts w:ascii="Times New Roman" w:eastAsia="黑体" w:hAnsi="Times New Roman" w:cs="Times New Roman"/>
      <w:b/>
      <w:sz w:val="21"/>
    </w:rPr>
  </w:style>
  <w:style w:type="paragraph" w:customStyle="1" w:styleId="afffff0">
    <w:name w:val="其他发布部门"/>
    <w:basedOn w:val="afffa"/>
    <w:link w:val="afffff1"/>
    <w:qFormat/>
    <w:pPr>
      <w:framePr w:wrap="around" w:y="15308"/>
      <w:spacing w:line="14" w:lineRule="atLeast"/>
    </w:pPr>
    <w:rPr>
      <w:rFonts w:ascii="黑体" w:eastAsia="黑体" w:hAnsi="黑体"/>
    </w:rPr>
  </w:style>
  <w:style w:type="character" w:customStyle="1" w:styleId="afffff1">
    <w:name w:val="其他发布部门 字符"/>
    <w:basedOn w:val="aff0"/>
    <w:link w:val="afffff0"/>
    <w:qFormat/>
    <w:rPr>
      <w:rFonts w:ascii="黑体" w:eastAsia="黑体" w:hAnsi="黑体" w:cs="Times New Roman"/>
      <w:spacing w:val="20"/>
      <w:w w:val="135"/>
      <w:kern w:val="0"/>
      <w:sz w:val="28"/>
    </w:rPr>
  </w:style>
  <w:style w:type="paragraph" w:customStyle="1" w:styleId="28">
    <w:name w:val="其他发布部门2"/>
    <w:basedOn w:val="afffa"/>
    <w:link w:val="29"/>
    <w:qFormat/>
    <w:rsid w:val="006C7F3E"/>
    <w:pPr>
      <w:framePr w:w="7432" w:h="584" w:hRule="exact" w:hSpace="181" w:wrap="around" w:vAnchor="margin" w:hAnchor="margin" w:xAlign="center" w:y="15024"/>
      <w:spacing w:before="0" w:line="14" w:lineRule="atLeast"/>
    </w:pPr>
    <w:rPr>
      <w:rFonts w:ascii="黑体" w:eastAsia="黑体" w:hAnsi="黑体"/>
      <w:spacing w:val="0"/>
      <w:w w:val="100"/>
      <w:szCs w:val="20"/>
    </w:rPr>
  </w:style>
  <w:style w:type="character" w:customStyle="1" w:styleId="29">
    <w:name w:val="其他发布部门2 字符"/>
    <w:basedOn w:val="aff0"/>
    <w:link w:val="28"/>
    <w:qFormat/>
    <w:rsid w:val="006C7F3E"/>
    <w:rPr>
      <w:rFonts w:ascii="黑体" w:eastAsia="黑体" w:hAnsi="黑体" w:cs="Times New Roman"/>
      <w:sz w:val="28"/>
    </w:rPr>
  </w:style>
  <w:style w:type="paragraph" w:customStyle="1" w:styleId="33">
    <w:name w:val="其他发布部门3"/>
    <w:link w:val="34"/>
    <w:qFormat/>
    <w:pPr>
      <w:framePr w:w="9247" w:h="1259" w:hRule="exact" w:hSpace="181" w:vSpace="181" w:wrap="around" w:hAnchor="margin" w:xAlign="center" w:y="14542"/>
      <w:spacing w:line="340" w:lineRule="exact"/>
      <w:jc w:val="center"/>
    </w:pPr>
    <w:rPr>
      <w:rFonts w:ascii="黑体" w:eastAsia="黑体" w:hAnsi="Times New Roman" w:cs="Times New Roman"/>
      <w:kern w:val="2"/>
      <w:sz w:val="28"/>
      <w:szCs w:val="22"/>
    </w:rPr>
  </w:style>
  <w:style w:type="character" w:customStyle="1" w:styleId="34">
    <w:name w:val="其他发布部门3 字符"/>
    <w:basedOn w:val="aff0"/>
    <w:link w:val="33"/>
    <w:qFormat/>
    <w:rPr>
      <w:rFonts w:ascii="黑体" w:eastAsia="黑体" w:hAnsi="Times New Roman" w:cs="Times New Roman"/>
      <w:sz w:val="28"/>
    </w:rPr>
  </w:style>
  <w:style w:type="paragraph" w:customStyle="1" w:styleId="afffff2">
    <w:name w:val="其他发布日期"/>
    <w:basedOn w:val="afffc"/>
    <w:link w:val="afffff3"/>
    <w:qFormat/>
    <w:pPr>
      <w:framePr w:hSpace="0" w:wrap="around" w:vAnchor="page" w:hAnchor="text" w:x="1418" w:y="14174"/>
    </w:pPr>
  </w:style>
  <w:style w:type="character" w:customStyle="1" w:styleId="afffff3">
    <w:name w:val="其他发布日期 字符"/>
    <w:basedOn w:val="aff0"/>
    <w:link w:val="afffff2"/>
    <w:qFormat/>
    <w:rPr>
      <w:rFonts w:ascii="黑体" w:eastAsia="黑体" w:hAnsi="Times New Roman" w:cs="Times New Roman"/>
      <w:kern w:val="0"/>
      <w:sz w:val="28"/>
    </w:rPr>
  </w:style>
  <w:style w:type="paragraph" w:customStyle="1" w:styleId="afffff4">
    <w:name w:val="其他实施日期"/>
    <w:basedOn w:val="afffe"/>
    <w:link w:val="afffff5"/>
    <w:qFormat/>
    <w:pPr>
      <w:framePr w:wrap="around"/>
    </w:pPr>
  </w:style>
  <w:style w:type="character" w:customStyle="1" w:styleId="afffff5">
    <w:name w:val="其他实施日期 字符"/>
    <w:basedOn w:val="aff0"/>
    <w:link w:val="afffff4"/>
    <w:qFormat/>
    <w:rPr>
      <w:rFonts w:ascii="黑体" w:eastAsia="黑体" w:hAnsi="Times New Roman" w:cs="Times New Roman"/>
      <w:kern w:val="0"/>
      <w:sz w:val="28"/>
    </w:rPr>
  </w:style>
  <w:style w:type="paragraph" w:customStyle="1" w:styleId="afffff6">
    <w:name w:val="文献分类号"/>
    <w:link w:val="afffff7"/>
    <w:qFormat/>
    <w:rsid w:val="006C7F3E"/>
    <w:pPr>
      <w:framePr w:wrap="around" w:vAnchor="page" w:hAnchor="page" w:x="1372" w:y="567"/>
      <w:widowControl w:val="0"/>
      <w:textAlignment w:val="center"/>
    </w:pPr>
    <w:rPr>
      <w:rFonts w:ascii="黑体" w:eastAsia="黑体" w:hAnsi="Times New Roman" w:cs="Times New Roman"/>
      <w:kern w:val="21"/>
      <w:sz w:val="21"/>
    </w:rPr>
  </w:style>
  <w:style w:type="character" w:customStyle="1" w:styleId="afffff7">
    <w:name w:val="文献分类号 字符"/>
    <w:basedOn w:val="aff0"/>
    <w:link w:val="afffff6"/>
    <w:qFormat/>
    <w:rsid w:val="006C7F3E"/>
    <w:rPr>
      <w:rFonts w:ascii="黑体" w:eastAsia="黑体" w:hAnsi="Times New Roman" w:cs="Times New Roman"/>
      <w:kern w:val="21"/>
      <w:sz w:val="21"/>
    </w:rPr>
  </w:style>
  <w:style w:type="paragraph" w:customStyle="1" w:styleId="afffff8">
    <w:name w:val="标准文件_目录标题"/>
    <w:basedOn w:val="aff"/>
    <w:link w:val="afffff9"/>
    <w:qFormat/>
    <w:pPr>
      <w:shd w:val="clear" w:color="auto" w:fill="FFFFFF"/>
      <w:spacing w:afterLines="150" w:after="150"/>
      <w:jc w:val="center"/>
    </w:pPr>
    <w:rPr>
      <w:rFonts w:ascii="黑体" w:eastAsia="黑体"/>
      <w:kern w:val="0"/>
      <w:sz w:val="32"/>
    </w:rPr>
  </w:style>
  <w:style w:type="character" w:customStyle="1" w:styleId="afffff9">
    <w:name w:val="标准文件_目录标题 字符"/>
    <w:basedOn w:val="aff0"/>
    <w:link w:val="afffff8"/>
    <w:qFormat/>
    <w:rPr>
      <w:rFonts w:ascii="黑体" w:eastAsia="黑体" w:hAnsi="Times New Roman"/>
      <w:kern w:val="0"/>
      <w:sz w:val="32"/>
      <w:shd w:val="clear" w:color="auto" w:fill="FFFFFF"/>
    </w:rPr>
  </w:style>
  <w:style w:type="paragraph" w:customStyle="1" w:styleId="af6">
    <w:name w:val="标准文件_前言、引言标题"/>
    <w:next w:val="aff"/>
    <w:link w:val="afffffa"/>
    <w:qFormat/>
    <w:rsid w:val="006C7F3E"/>
    <w:pPr>
      <w:numPr>
        <w:numId w:val="2"/>
      </w:numPr>
      <w:spacing w:afterLines="150" w:after="150"/>
      <w:ind w:left="0" w:firstLine="0"/>
      <w:jc w:val="center"/>
      <w:outlineLvl w:val="0"/>
    </w:pPr>
    <w:rPr>
      <w:rFonts w:ascii="黑体" w:eastAsia="黑体" w:hAnsi="Times New Roman"/>
      <w:sz w:val="32"/>
    </w:rPr>
  </w:style>
  <w:style w:type="character" w:customStyle="1" w:styleId="afffffa">
    <w:name w:val="标准文件_前言、引言标题 字符"/>
    <w:basedOn w:val="aff0"/>
    <w:link w:val="af6"/>
    <w:qFormat/>
    <w:rPr>
      <w:rFonts w:ascii="黑体" w:eastAsia="黑体" w:hAnsi="Times New Roman"/>
      <w:sz w:val="32"/>
    </w:rPr>
  </w:style>
  <w:style w:type="paragraph" w:customStyle="1" w:styleId="afffffb">
    <w:name w:val="标准文件_正文标准名称"/>
    <w:basedOn w:val="aff"/>
    <w:link w:val="afffffc"/>
    <w:qFormat/>
    <w:pPr>
      <w:widowControl/>
      <w:spacing w:after="640" w:line="400" w:lineRule="exact"/>
      <w:jc w:val="center"/>
    </w:pPr>
    <w:rPr>
      <w:rFonts w:ascii="黑体" w:eastAsia="黑体" w:hAnsi="黑体"/>
      <w:sz w:val="32"/>
    </w:rPr>
  </w:style>
  <w:style w:type="character" w:customStyle="1" w:styleId="afffffc">
    <w:name w:val="标准文件_正文标准名称 字符"/>
    <w:basedOn w:val="aff0"/>
    <w:link w:val="afffffb"/>
    <w:qFormat/>
    <w:rPr>
      <w:rFonts w:ascii="黑体" w:eastAsia="黑体" w:hAnsi="黑体"/>
      <w:kern w:val="2"/>
      <w:sz w:val="32"/>
      <w:szCs w:val="22"/>
    </w:rPr>
  </w:style>
  <w:style w:type="paragraph" w:customStyle="1" w:styleId="afd">
    <w:name w:val="标准文件_一级项"/>
    <w:next w:val="affa"/>
    <w:link w:val="afffffd"/>
    <w:qFormat/>
    <w:pPr>
      <w:numPr>
        <w:numId w:val="3"/>
      </w:numPr>
    </w:pPr>
    <w:rPr>
      <w:rFonts w:ascii="宋体" w:eastAsia="宋体" w:hAnsi="Times New Roman"/>
      <w:sz w:val="21"/>
      <w:szCs w:val="22"/>
    </w:rPr>
  </w:style>
  <w:style w:type="character" w:customStyle="1" w:styleId="afffffd">
    <w:name w:val="标准文件_一级项 字符"/>
    <w:basedOn w:val="aff0"/>
    <w:link w:val="afd"/>
    <w:qFormat/>
    <w:rPr>
      <w:rFonts w:ascii="宋体" w:eastAsia="宋体" w:hAnsi="Times New Roman"/>
      <w:sz w:val="21"/>
      <w:szCs w:val="22"/>
    </w:rPr>
  </w:style>
  <w:style w:type="paragraph" w:customStyle="1" w:styleId="2">
    <w:name w:val="标准文件_二级项2"/>
    <w:basedOn w:val="affa"/>
    <w:next w:val="affa"/>
    <w:link w:val="2a"/>
    <w:qFormat/>
    <w:pPr>
      <w:numPr>
        <w:ilvl w:val="1"/>
        <w:numId w:val="4"/>
      </w:numPr>
      <w:ind w:left="1271" w:firstLineChars="0" w:hanging="420"/>
    </w:pPr>
  </w:style>
  <w:style w:type="character" w:customStyle="1" w:styleId="2a">
    <w:name w:val="标准文件_二级项2 字符"/>
    <w:basedOn w:val="aff0"/>
    <w:link w:val="2"/>
    <w:qFormat/>
    <w:rPr>
      <w:rFonts w:ascii="宋体" w:eastAsia="宋体" w:hAnsi="Times New Roman"/>
      <w:noProof/>
      <w:sz w:val="21"/>
    </w:rPr>
  </w:style>
  <w:style w:type="paragraph" w:customStyle="1" w:styleId="a2">
    <w:name w:val="标准文件_三级项"/>
    <w:basedOn w:val="aff"/>
    <w:next w:val="affa"/>
    <w:link w:val="afffffe"/>
    <w:qFormat/>
    <w:pPr>
      <w:numPr>
        <w:ilvl w:val="2"/>
        <w:numId w:val="5"/>
      </w:numPr>
      <w:tabs>
        <w:tab w:val="clear" w:pos="2103"/>
        <w:tab w:val="left" w:pos="1678"/>
      </w:tabs>
      <w:spacing w:line="300" w:lineRule="exact"/>
    </w:pPr>
    <w:rPr>
      <w:rFonts w:hAnsiTheme="minorHAnsi"/>
    </w:rPr>
  </w:style>
  <w:style w:type="character" w:customStyle="1" w:styleId="afffffe">
    <w:name w:val="标准文件_三级项 字符"/>
    <w:basedOn w:val="aff0"/>
    <w:link w:val="a2"/>
    <w:qFormat/>
    <w:rPr>
      <w:rFonts w:ascii="宋体" w:eastAsia="宋体"/>
      <w:kern w:val="2"/>
      <w:sz w:val="21"/>
      <w:szCs w:val="22"/>
    </w:rPr>
  </w:style>
  <w:style w:type="paragraph" w:customStyle="1" w:styleId="ac">
    <w:name w:val="标准文件_字母编号列项（一级）"/>
    <w:next w:val="affa"/>
    <w:link w:val="affffff"/>
    <w:qFormat/>
    <w:rsid w:val="00B35AA7"/>
    <w:pPr>
      <w:numPr>
        <w:numId w:val="6"/>
      </w:numPr>
      <w:jc w:val="both"/>
    </w:pPr>
    <w:rPr>
      <w:rFonts w:ascii="宋体" w:eastAsia="宋体" w:hAnsi="Times New Roman"/>
      <w:sz w:val="21"/>
    </w:rPr>
  </w:style>
  <w:style w:type="character" w:customStyle="1" w:styleId="affffff">
    <w:name w:val="标准文件_字母编号列项（一级） 字符"/>
    <w:basedOn w:val="aff0"/>
    <w:link w:val="ac"/>
    <w:qFormat/>
    <w:rPr>
      <w:rFonts w:ascii="宋体" w:eastAsia="宋体" w:hAnsi="Times New Roman"/>
      <w:sz w:val="21"/>
    </w:rPr>
  </w:style>
  <w:style w:type="paragraph" w:customStyle="1" w:styleId="ad">
    <w:name w:val="标准文件_数字编号列项（二级）"/>
    <w:next w:val="affa"/>
    <w:link w:val="affffff0"/>
    <w:qFormat/>
    <w:rsid w:val="00B35AA7"/>
    <w:pPr>
      <w:numPr>
        <w:ilvl w:val="1"/>
        <w:numId w:val="6"/>
      </w:numPr>
      <w:tabs>
        <w:tab w:val="clear" w:pos="1276"/>
        <w:tab w:val="left" w:pos="1277"/>
      </w:tabs>
      <w:jc w:val="both"/>
    </w:pPr>
    <w:rPr>
      <w:rFonts w:ascii="宋体" w:eastAsia="宋体" w:hAnsi="Times New Roman" w:cs="Times New Roman"/>
      <w:sz w:val="21"/>
      <w:szCs w:val="22"/>
    </w:rPr>
  </w:style>
  <w:style w:type="character" w:customStyle="1" w:styleId="affffff0">
    <w:name w:val="标准文件_数字编号列项（二级） 字符"/>
    <w:basedOn w:val="aff0"/>
    <w:link w:val="ad"/>
    <w:qFormat/>
    <w:rPr>
      <w:rFonts w:ascii="宋体" w:eastAsia="宋体" w:hAnsi="Times New Roman" w:cs="Times New Roman"/>
      <w:sz w:val="21"/>
      <w:szCs w:val="22"/>
    </w:rPr>
  </w:style>
  <w:style w:type="paragraph" w:customStyle="1" w:styleId="ab">
    <w:name w:val="标准文件_引言一级条标题"/>
    <w:basedOn w:val="affa"/>
    <w:next w:val="affa"/>
    <w:link w:val="affffff1"/>
    <w:qFormat/>
    <w:pPr>
      <w:numPr>
        <w:ilvl w:val="1"/>
        <w:numId w:val="7"/>
      </w:numPr>
      <w:spacing w:beforeLines="50" w:afterLines="50"/>
    </w:pPr>
    <w:rPr>
      <w:rFonts w:ascii="黑体" w:eastAsia="黑体" w:hAnsi="黑体"/>
    </w:rPr>
  </w:style>
  <w:style w:type="character" w:customStyle="1" w:styleId="affffff1">
    <w:name w:val="标准文件_引言一级条标题 字符"/>
    <w:basedOn w:val="aff0"/>
    <w:link w:val="ab"/>
    <w:qFormat/>
    <w:rPr>
      <w:rFonts w:ascii="黑体" w:eastAsia="黑体" w:hAnsi="黑体"/>
      <w:noProof/>
      <w:sz w:val="21"/>
    </w:rPr>
  </w:style>
  <w:style w:type="paragraph" w:customStyle="1" w:styleId="ae">
    <w:name w:val="标准文件_引言二级条标题"/>
    <w:basedOn w:val="affa"/>
    <w:next w:val="affa"/>
    <w:link w:val="affffff2"/>
    <w:qFormat/>
    <w:pPr>
      <w:numPr>
        <w:ilvl w:val="2"/>
        <w:numId w:val="8"/>
      </w:numPr>
      <w:spacing w:beforeLines="50" w:afterLines="50"/>
    </w:pPr>
    <w:rPr>
      <w:rFonts w:ascii="黑体" w:eastAsia="黑体" w:hAnsi="黑体"/>
    </w:rPr>
  </w:style>
  <w:style w:type="character" w:customStyle="1" w:styleId="affffff2">
    <w:name w:val="标准文件_引言二级条标题 字符"/>
    <w:basedOn w:val="aff0"/>
    <w:link w:val="ae"/>
    <w:qFormat/>
    <w:rPr>
      <w:rFonts w:ascii="黑体" w:eastAsia="黑体" w:hAnsi="黑体"/>
      <w:noProof/>
      <w:sz w:val="21"/>
    </w:rPr>
  </w:style>
  <w:style w:type="paragraph" w:customStyle="1" w:styleId="afe">
    <w:name w:val="标准文件_引言三级条标题"/>
    <w:basedOn w:val="affa"/>
    <w:next w:val="affa"/>
    <w:link w:val="affffff3"/>
    <w:qFormat/>
    <w:pPr>
      <w:numPr>
        <w:ilvl w:val="3"/>
        <w:numId w:val="9"/>
      </w:numPr>
      <w:spacing w:beforeLines="50" w:afterLines="50"/>
    </w:pPr>
    <w:rPr>
      <w:rFonts w:ascii="黑体" w:eastAsia="黑体" w:hAnsi="黑体"/>
    </w:rPr>
  </w:style>
  <w:style w:type="character" w:customStyle="1" w:styleId="affffff3">
    <w:name w:val="标准文件_引言三级条标题 字符"/>
    <w:basedOn w:val="aff0"/>
    <w:link w:val="afe"/>
    <w:qFormat/>
    <w:rPr>
      <w:rFonts w:ascii="黑体" w:eastAsia="黑体" w:hAnsi="黑体"/>
      <w:noProof/>
      <w:sz w:val="21"/>
    </w:rPr>
  </w:style>
  <w:style w:type="paragraph" w:customStyle="1" w:styleId="af3">
    <w:name w:val="标准文件_引言四级条标题"/>
    <w:basedOn w:val="affa"/>
    <w:next w:val="affa"/>
    <w:link w:val="affffff4"/>
    <w:qFormat/>
    <w:pPr>
      <w:numPr>
        <w:ilvl w:val="4"/>
        <w:numId w:val="10"/>
      </w:numPr>
      <w:spacing w:beforeLines="50" w:afterLines="50"/>
    </w:pPr>
    <w:rPr>
      <w:rFonts w:ascii="黑体" w:eastAsia="黑体" w:hAnsi="黑体"/>
    </w:rPr>
  </w:style>
  <w:style w:type="character" w:customStyle="1" w:styleId="affffff4">
    <w:name w:val="标准文件_引言四级条标题 字符"/>
    <w:basedOn w:val="aff0"/>
    <w:link w:val="af3"/>
    <w:qFormat/>
    <w:rPr>
      <w:rFonts w:ascii="黑体" w:eastAsia="黑体" w:hAnsi="黑体"/>
      <w:noProof/>
      <w:sz w:val="21"/>
    </w:rPr>
  </w:style>
  <w:style w:type="paragraph" w:customStyle="1" w:styleId="a0">
    <w:name w:val="标准文件_引言五级条标题"/>
    <w:basedOn w:val="affa"/>
    <w:next w:val="affa"/>
    <w:link w:val="affffff5"/>
    <w:qFormat/>
    <w:pPr>
      <w:numPr>
        <w:ilvl w:val="5"/>
        <w:numId w:val="11"/>
      </w:numPr>
      <w:spacing w:beforeLines="50" w:afterLines="50"/>
    </w:pPr>
    <w:rPr>
      <w:rFonts w:ascii="黑体" w:eastAsia="黑体" w:hAnsi="黑体"/>
    </w:rPr>
  </w:style>
  <w:style w:type="character" w:customStyle="1" w:styleId="affffff5">
    <w:name w:val="标准文件_引言五级条标题 字符"/>
    <w:basedOn w:val="aff0"/>
    <w:link w:val="a0"/>
    <w:qFormat/>
    <w:rPr>
      <w:rFonts w:ascii="黑体" w:eastAsia="黑体" w:hAnsi="黑体"/>
      <w:noProof/>
      <w:sz w:val="21"/>
    </w:rPr>
  </w:style>
  <w:style w:type="paragraph" w:customStyle="1" w:styleId="affffff6">
    <w:name w:val="标准文件_引言一级无标题"/>
    <w:basedOn w:val="ab"/>
    <w:next w:val="affa"/>
    <w:link w:val="affffff7"/>
    <w:qFormat/>
    <w:rsid w:val="001F1221"/>
    <w:pPr>
      <w:spacing w:beforeLines="0" w:afterLines="0" w:line="276" w:lineRule="auto"/>
      <w:ind w:firstLineChars="0"/>
    </w:pPr>
    <w:rPr>
      <w:rFonts w:ascii="宋体" w:eastAsia="宋体" w:hAnsi="宋体"/>
    </w:rPr>
  </w:style>
  <w:style w:type="character" w:customStyle="1" w:styleId="affffff7">
    <w:name w:val="标准文件_引言一级无标题 字符"/>
    <w:basedOn w:val="aff0"/>
    <w:link w:val="affffff6"/>
    <w:qFormat/>
    <w:rsid w:val="001F1221"/>
    <w:rPr>
      <w:rFonts w:ascii="宋体" w:eastAsia="宋体" w:hAnsi="宋体"/>
      <w:noProof/>
      <w:sz w:val="21"/>
    </w:rPr>
  </w:style>
  <w:style w:type="paragraph" w:customStyle="1" w:styleId="affffff8">
    <w:name w:val="标准文件_引言二级无标题"/>
    <w:basedOn w:val="ae"/>
    <w:next w:val="affa"/>
    <w:link w:val="affffff9"/>
    <w:qFormat/>
    <w:rsid w:val="001F1221"/>
    <w:pPr>
      <w:spacing w:beforeLines="0" w:afterLines="0" w:line="276" w:lineRule="auto"/>
      <w:ind w:firstLineChars="0"/>
    </w:pPr>
    <w:rPr>
      <w:rFonts w:ascii="宋体" w:eastAsia="宋体" w:hAnsi="宋体"/>
    </w:rPr>
  </w:style>
  <w:style w:type="character" w:customStyle="1" w:styleId="affffff9">
    <w:name w:val="标准文件_引言二级无标题 字符"/>
    <w:basedOn w:val="aff0"/>
    <w:link w:val="affffff8"/>
    <w:qFormat/>
    <w:rsid w:val="001F1221"/>
    <w:rPr>
      <w:rFonts w:ascii="宋体" w:eastAsia="宋体" w:hAnsi="宋体"/>
      <w:noProof/>
      <w:sz w:val="21"/>
    </w:rPr>
  </w:style>
  <w:style w:type="paragraph" w:customStyle="1" w:styleId="affffffa">
    <w:name w:val="标准文件_引言三级无标题"/>
    <w:basedOn w:val="afe"/>
    <w:next w:val="affa"/>
    <w:link w:val="affffffb"/>
    <w:qFormat/>
    <w:rsid w:val="001F1221"/>
    <w:pPr>
      <w:spacing w:beforeLines="0" w:afterLines="0" w:line="276" w:lineRule="auto"/>
      <w:ind w:firstLineChars="0"/>
    </w:pPr>
    <w:rPr>
      <w:rFonts w:ascii="宋体" w:eastAsia="宋体" w:hAnsi="宋体"/>
    </w:rPr>
  </w:style>
  <w:style w:type="character" w:customStyle="1" w:styleId="affffffb">
    <w:name w:val="标准文件_引言三级无标题 字符"/>
    <w:basedOn w:val="aff0"/>
    <w:link w:val="affffffa"/>
    <w:qFormat/>
    <w:rsid w:val="001F1221"/>
    <w:rPr>
      <w:rFonts w:ascii="宋体" w:eastAsia="宋体" w:hAnsi="宋体"/>
      <w:noProof/>
      <w:sz w:val="21"/>
    </w:rPr>
  </w:style>
  <w:style w:type="paragraph" w:customStyle="1" w:styleId="affffffc">
    <w:name w:val="标准文件_引言四级无标题"/>
    <w:basedOn w:val="af3"/>
    <w:next w:val="affa"/>
    <w:link w:val="affffffd"/>
    <w:qFormat/>
    <w:rsid w:val="001F1221"/>
    <w:pPr>
      <w:spacing w:beforeLines="0" w:afterLines="0" w:line="276" w:lineRule="auto"/>
      <w:ind w:firstLineChars="0"/>
    </w:pPr>
    <w:rPr>
      <w:rFonts w:ascii="宋体" w:eastAsia="宋体" w:hAnsi="宋体"/>
    </w:rPr>
  </w:style>
  <w:style w:type="character" w:customStyle="1" w:styleId="affffffd">
    <w:name w:val="标准文件_引言四级无标题 字符"/>
    <w:basedOn w:val="aff0"/>
    <w:link w:val="affffffc"/>
    <w:qFormat/>
    <w:rsid w:val="001F1221"/>
    <w:rPr>
      <w:rFonts w:ascii="宋体" w:eastAsia="宋体" w:hAnsi="宋体"/>
      <w:noProof/>
      <w:sz w:val="21"/>
    </w:rPr>
  </w:style>
  <w:style w:type="paragraph" w:customStyle="1" w:styleId="affffffe">
    <w:name w:val="标准文件_引言五级无标题"/>
    <w:basedOn w:val="a0"/>
    <w:next w:val="affa"/>
    <w:link w:val="afffffff"/>
    <w:qFormat/>
    <w:rsid w:val="001F1221"/>
    <w:pPr>
      <w:spacing w:beforeLines="0" w:afterLines="0" w:line="276" w:lineRule="auto"/>
      <w:ind w:firstLineChars="0"/>
    </w:pPr>
    <w:rPr>
      <w:rFonts w:ascii="宋体" w:eastAsia="宋体" w:hAnsi="宋体"/>
    </w:rPr>
  </w:style>
  <w:style w:type="character" w:customStyle="1" w:styleId="afffffff">
    <w:name w:val="标准文件_引言五级无标题 字符"/>
    <w:basedOn w:val="aff0"/>
    <w:link w:val="affffffe"/>
    <w:qFormat/>
    <w:rsid w:val="001F1221"/>
    <w:rPr>
      <w:rFonts w:ascii="宋体" w:eastAsia="宋体" w:hAnsi="宋体"/>
      <w:noProof/>
      <w:sz w:val="21"/>
    </w:rPr>
  </w:style>
  <w:style w:type="paragraph" w:customStyle="1" w:styleId="af7">
    <w:name w:val="标准文件_章标题"/>
    <w:next w:val="affa"/>
    <w:link w:val="afffffff0"/>
    <w:qFormat/>
    <w:rsid w:val="00B35AA7"/>
    <w:pPr>
      <w:numPr>
        <w:numId w:val="12"/>
      </w:numPr>
      <w:spacing w:beforeLines="100" w:before="100" w:afterLines="100" w:after="100"/>
      <w:jc w:val="both"/>
      <w:outlineLvl w:val="0"/>
    </w:pPr>
    <w:rPr>
      <w:rFonts w:ascii="黑体" w:eastAsia="黑体" w:hAnsi="Times New Roman"/>
      <w:sz w:val="21"/>
    </w:rPr>
  </w:style>
  <w:style w:type="character" w:customStyle="1" w:styleId="afffffff0">
    <w:name w:val="标准文件_章标题 字符"/>
    <w:basedOn w:val="aff0"/>
    <w:link w:val="af7"/>
    <w:qFormat/>
    <w:rPr>
      <w:rFonts w:ascii="黑体" w:eastAsia="黑体" w:hAnsi="Times New Roman"/>
      <w:sz w:val="21"/>
    </w:rPr>
  </w:style>
  <w:style w:type="paragraph" w:customStyle="1" w:styleId="af8">
    <w:name w:val="标准文件_一级条标题"/>
    <w:basedOn w:val="af7"/>
    <w:next w:val="affa"/>
    <w:link w:val="afffffff1"/>
    <w:qFormat/>
    <w:rsid w:val="00B35AA7"/>
    <w:pPr>
      <w:numPr>
        <w:ilvl w:val="1"/>
      </w:numPr>
      <w:spacing w:beforeLines="50" w:before="50" w:afterLines="50" w:after="50"/>
      <w:outlineLvl w:val="1"/>
    </w:pPr>
  </w:style>
  <w:style w:type="character" w:customStyle="1" w:styleId="afffffff1">
    <w:name w:val="标准文件_一级条标题 字符"/>
    <w:basedOn w:val="aff0"/>
    <w:link w:val="af8"/>
    <w:qFormat/>
    <w:rPr>
      <w:rFonts w:ascii="黑体" w:eastAsia="黑体" w:hAnsi="Times New Roman"/>
      <w:sz w:val="21"/>
    </w:rPr>
  </w:style>
  <w:style w:type="paragraph" w:customStyle="1" w:styleId="af9">
    <w:name w:val="标准文件_二级条标题"/>
    <w:next w:val="affa"/>
    <w:link w:val="afffffff2"/>
    <w:qFormat/>
    <w:rsid w:val="00B35AA7"/>
    <w:pPr>
      <w:numPr>
        <w:ilvl w:val="2"/>
        <w:numId w:val="12"/>
      </w:numPr>
      <w:spacing w:beforeLines="50" w:before="50" w:afterLines="50" w:after="50"/>
      <w:jc w:val="both"/>
      <w:outlineLvl w:val="2"/>
    </w:pPr>
    <w:rPr>
      <w:rFonts w:ascii="黑体" w:eastAsia="黑体" w:hAnsi="黑体"/>
      <w:sz w:val="21"/>
    </w:rPr>
  </w:style>
  <w:style w:type="character" w:customStyle="1" w:styleId="afffffff2">
    <w:name w:val="标准文件_二级条标题 字符"/>
    <w:basedOn w:val="aff0"/>
    <w:link w:val="af9"/>
    <w:qFormat/>
    <w:rPr>
      <w:rFonts w:ascii="黑体" w:eastAsia="黑体" w:hAnsi="黑体"/>
      <w:sz w:val="21"/>
    </w:rPr>
  </w:style>
  <w:style w:type="paragraph" w:customStyle="1" w:styleId="afa">
    <w:name w:val="标准文件_三级条标题"/>
    <w:basedOn w:val="af9"/>
    <w:next w:val="affa"/>
    <w:link w:val="afffffff3"/>
    <w:qFormat/>
    <w:rsid w:val="00B35AA7"/>
    <w:pPr>
      <w:numPr>
        <w:ilvl w:val="3"/>
      </w:numPr>
      <w:outlineLvl w:val="3"/>
    </w:pPr>
  </w:style>
  <w:style w:type="character" w:customStyle="1" w:styleId="afffffff3">
    <w:name w:val="标准文件_三级条标题 字符"/>
    <w:basedOn w:val="aff0"/>
    <w:link w:val="afa"/>
    <w:qFormat/>
    <w:rPr>
      <w:rFonts w:ascii="黑体" w:eastAsia="黑体" w:hAnsi="黑体"/>
      <w:sz w:val="21"/>
    </w:rPr>
  </w:style>
  <w:style w:type="paragraph" w:customStyle="1" w:styleId="afb">
    <w:name w:val="标准文件_四级条标题"/>
    <w:next w:val="affa"/>
    <w:link w:val="afffffff4"/>
    <w:qFormat/>
    <w:rsid w:val="00B35AA7"/>
    <w:pPr>
      <w:numPr>
        <w:ilvl w:val="4"/>
        <w:numId w:val="12"/>
      </w:numPr>
      <w:spacing w:beforeLines="50" w:before="50" w:afterLines="50" w:after="50"/>
      <w:jc w:val="both"/>
      <w:outlineLvl w:val="4"/>
    </w:pPr>
    <w:rPr>
      <w:rFonts w:ascii="黑体" w:eastAsia="黑体" w:hAnsi="黑体"/>
      <w:kern w:val="2"/>
      <w:sz w:val="21"/>
      <w:szCs w:val="22"/>
    </w:rPr>
  </w:style>
  <w:style w:type="character" w:customStyle="1" w:styleId="afffffff4">
    <w:name w:val="标准文件_四级条标题 字符"/>
    <w:basedOn w:val="aff0"/>
    <w:link w:val="afb"/>
    <w:qFormat/>
    <w:rPr>
      <w:rFonts w:ascii="黑体" w:eastAsia="黑体" w:hAnsi="黑体"/>
      <w:kern w:val="2"/>
      <w:sz w:val="21"/>
      <w:szCs w:val="22"/>
    </w:rPr>
  </w:style>
  <w:style w:type="paragraph" w:customStyle="1" w:styleId="afc">
    <w:name w:val="标准文件_五级条标题"/>
    <w:next w:val="affa"/>
    <w:link w:val="afffffff5"/>
    <w:qFormat/>
    <w:rsid w:val="00B35AA7"/>
    <w:pPr>
      <w:numPr>
        <w:ilvl w:val="5"/>
        <w:numId w:val="12"/>
      </w:numPr>
      <w:spacing w:beforeLines="50" w:before="50" w:afterLines="50" w:after="50"/>
      <w:jc w:val="both"/>
      <w:outlineLvl w:val="4"/>
    </w:pPr>
    <w:rPr>
      <w:rFonts w:ascii="黑体" w:eastAsia="黑体" w:hAnsi="黑体"/>
      <w:kern w:val="2"/>
      <w:sz w:val="21"/>
      <w:szCs w:val="22"/>
    </w:rPr>
  </w:style>
  <w:style w:type="character" w:customStyle="1" w:styleId="afffffff5">
    <w:name w:val="标准文件_五级条标题 字符"/>
    <w:basedOn w:val="aff0"/>
    <w:link w:val="afc"/>
    <w:qFormat/>
    <w:rPr>
      <w:rFonts w:ascii="黑体" w:eastAsia="黑体" w:hAnsi="黑体"/>
      <w:kern w:val="2"/>
      <w:sz w:val="21"/>
      <w:szCs w:val="22"/>
    </w:rPr>
  </w:style>
  <w:style w:type="paragraph" w:customStyle="1" w:styleId="afffffff6">
    <w:name w:val="标准文件_一级无标题"/>
    <w:basedOn w:val="af8"/>
    <w:link w:val="afffffff7"/>
    <w:qFormat/>
    <w:rsid w:val="001F1221"/>
    <w:pPr>
      <w:spacing w:beforeLines="0" w:before="0" w:afterLines="0" w:after="0"/>
      <w:outlineLvl w:val="9"/>
    </w:pPr>
    <w:rPr>
      <w:rFonts w:ascii="宋体" w:eastAsia="宋体" w:hAnsi="宋体"/>
      <w:kern w:val="2"/>
      <w:szCs w:val="22"/>
    </w:rPr>
  </w:style>
  <w:style w:type="character" w:customStyle="1" w:styleId="afffffff7">
    <w:name w:val="标准文件_一级无标题 字符"/>
    <w:basedOn w:val="aff0"/>
    <w:link w:val="afffffff6"/>
    <w:qFormat/>
    <w:rsid w:val="001F1221"/>
    <w:rPr>
      <w:rFonts w:ascii="宋体" w:eastAsia="宋体" w:hAnsi="宋体"/>
      <w:kern w:val="2"/>
      <w:sz w:val="21"/>
      <w:szCs w:val="22"/>
    </w:rPr>
  </w:style>
  <w:style w:type="paragraph" w:customStyle="1" w:styleId="afffffff8">
    <w:name w:val="标准文件_二级无标题"/>
    <w:basedOn w:val="af9"/>
    <w:link w:val="afffffff9"/>
    <w:qFormat/>
    <w:rsid w:val="001F1221"/>
    <w:pPr>
      <w:spacing w:beforeLines="0" w:before="0" w:afterLines="0" w:after="0"/>
      <w:outlineLvl w:val="9"/>
    </w:pPr>
    <w:rPr>
      <w:rFonts w:ascii="宋体" w:eastAsia="宋体" w:hAnsi="宋体"/>
      <w:kern w:val="2"/>
      <w:szCs w:val="22"/>
    </w:rPr>
  </w:style>
  <w:style w:type="character" w:customStyle="1" w:styleId="afffffff9">
    <w:name w:val="标准文件_二级无标题 字符"/>
    <w:basedOn w:val="aff0"/>
    <w:link w:val="afffffff8"/>
    <w:qFormat/>
    <w:rsid w:val="001F1221"/>
    <w:rPr>
      <w:rFonts w:ascii="宋体" w:eastAsia="宋体" w:hAnsi="宋体"/>
      <w:kern w:val="2"/>
      <w:sz w:val="21"/>
      <w:szCs w:val="22"/>
    </w:rPr>
  </w:style>
  <w:style w:type="paragraph" w:customStyle="1" w:styleId="afffffffa">
    <w:name w:val="标准文件_三级无标题"/>
    <w:basedOn w:val="afa"/>
    <w:link w:val="afffffffb"/>
    <w:qFormat/>
    <w:rsid w:val="001F1221"/>
    <w:pPr>
      <w:spacing w:beforeLines="0" w:before="0" w:afterLines="0" w:after="0"/>
      <w:outlineLvl w:val="9"/>
    </w:pPr>
    <w:rPr>
      <w:rFonts w:ascii="宋体" w:eastAsia="宋体" w:hAnsi="宋体"/>
    </w:rPr>
  </w:style>
  <w:style w:type="character" w:customStyle="1" w:styleId="afffffffb">
    <w:name w:val="标准文件_三级无标题 字符"/>
    <w:basedOn w:val="aff0"/>
    <w:link w:val="afffffffa"/>
    <w:qFormat/>
    <w:rsid w:val="001F1221"/>
    <w:rPr>
      <w:rFonts w:ascii="宋体" w:eastAsia="宋体" w:hAnsi="宋体"/>
      <w:sz w:val="21"/>
    </w:rPr>
  </w:style>
  <w:style w:type="paragraph" w:customStyle="1" w:styleId="afffffffc">
    <w:name w:val="标准文件_四级无标题"/>
    <w:basedOn w:val="afb"/>
    <w:link w:val="afffffffd"/>
    <w:qFormat/>
    <w:rsid w:val="001F1221"/>
    <w:pPr>
      <w:spacing w:beforeLines="0" w:before="0" w:afterLines="0" w:after="0"/>
      <w:outlineLvl w:val="9"/>
    </w:pPr>
    <w:rPr>
      <w:rFonts w:ascii="宋体" w:eastAsia="宋体" w:hAnsi="宋体"/>
    </w:rPr>
  </w:style>
  <w:style w:type="character" w:customStyle="1" w:styleId="afffffffd">
    <w:name w:val="标准文件_四级无标题 字符"/>
    <w:basedOn w:val="aff0"/>
    <w:link w:val="afffffffc"/>
    <w:qFormat/>
    <w:rsid w:val="001F1221"/>
    <w:rPr>
      <w:rFonts w:ascii="宋体" w:eastAsia="宋体" w:hAnsi="宋体"/>
      <w:kern w:val="2"/>
      <w:sz w:val="21"/>
      <w:szCs w:val="22"/>
    </w:rPr>
  </w:style>
  <w:style w:type="paragraph" w:customStyle="1" w:styleId="afffffffe">
    <w:name w:val="标准文件_五级无标题"/>
    <w:basedOn w:val="afc"/>
    <w:link w:val="affffffff"/>
    <w:qFormat/>
    <w:rsid w:val="001F1221"/>
    <w:pPr>
      <w:spacing w:beforeLines="0" w:before="0" w:afterLines="0" w:after="0"/>
      <w:outlineLvl w:val="9"/>
    </w:pPr>
    <w:rPr>
      <w:rFonts w:ascii="宋体" w:eastAsia="宋体" w:hAnsi="宋体"/>
    </w:rPr>
  </w:style>
  <w:style w:type="character" w:customStyle="1" w:styleId="affffffff">
    <w:name w:val="标准文件_五级无标题 字符"/>
    <w:basedOn w:val="aff0"/>
    <w:link w:val="afffffffe"/>
    <w:qFormat/>
    <w:rsid w:val="001F1221"/>
    <w:rPr>
      <w:rFonts w:ascii="宋体" w:eastAsia="宋体" w:hAnsi="宋体"/>
      <w:kern w:val="2"/>
      <w:sz w:val="21"/>
      <w:szCs w:val="22"/>
    </w:rPr>
  </w:style>
  <w:style w:type="paragraph" w:customStyle="1" w:styleId="affffffff0">
    <w:name w:val="标准文件_术语条一"/>
    <w:basedOn w:val="afffffff6"/>
    <w:next w:val="affa"/>
    <w:link w:val="affffffff1"/>
    <w:qFormat/>
    <w:pPr>
      <w:ind w:hangingChars="200" w:hanging="200"/>
    </w:pPr>
    <w:rPr>
      <w:rFonts w:ascii="黑体" w:eastAsia="黑体" w:hAnsi="黑体"/>
    </w:rPr>
  </w:style>
  <w:style w:type="character" w:customStyle="1" w:styleId="affffffff1">
    <w:name w:val="标准文件_术语条一 字符"/>
    <w:basedOn w:val="aff0"/>
    <w:link w:val="affffffff0"/>
    <w:qFormat/>
    <w:rPr>
      <w:rFonts w:ascii="黑体" w:eastAsia="黑体" w:hAnsi="黑体"/>
      <w:kern w:val="2"/>
      <w:sz w:val="21"/>
      <w:szCs w:val="22"/>
    </w:rPr>
  </w:style>
  <w:style w:type="paragraph" w:customStyle="1" w:styleId="affffffff2">
    <w:name w:val="标准文件_术语条二"/>
    <w:basedOn w:val="afffffff8"/>
    <w:next w:val="affa"/>
    <w:link w:val="affffffff3"/>
    <w:qFormat/>
    <w:pPr>
      <w:ind w:hangingChars="200" w:hanging="200"/>
    </w:pPr>
    <w:rPr>
      <w:rFonts w:ascii="黑体" w:eastAsia="黑体" w:hAnsi="黑体"/>
    </w:rPr>
  </w:style>
  <w:style w:type="character" w:customStyle="1" w:styleId="affffffff3">
    <w:name w:val="标准文件_术语条二 字符"/>
    <w:basedOn w:val="aff0"/>
    <w:link w:val="affffffff2"/>
    <w:qFormat/>
    <w:rPr>
      <w:rFonts w:ascii="黑体" w:eastAsia="黑体" w:hAnsi="黑体"/>
      <w:kern w:val="2"/>
      <w:sz w:val="21"/>
      <w:szCs w:val="22"/>
    </w:rPr>
  </w:style>
  <w:style w:type="paragraph" w:customStyle="1" w:styleId="affffffff4">
    <w:name w:val="标准文件_术语条三"/>
    <w:basedOn w:val="afffffffa"/>
    <w:next w:val="affa"/>
    <w:link w:val="affffffff5"/>
    <w:qFormat/>
    <w:pPr>
      <w:ind w:hangingChars="200" w:hanging="200"/>
    </w:pPr>
    <w:rPr>
      <w:rFonts w:ascii="黑体" w:eastAsia="黑体" w:hAnsi="黑体"/>
    </w:rPr>
  </w:style>
  <w:style w:type="character" w:customStyle="1" w:styleId="affffffff5">
    <w:name w:val="标准文件_术语条三 字符"/>
    <w:basedOn w:val="aff0"/>
    <w:link w:val="affffffff4"/>
    <w:qFormat/>
    <w:rPr>
      <w:rFonts w:ascii="黑体" w:eastAsia="黑体" w:hAnsi="黑体"/>
      <w:sz w:val="21"/>
    </w:rPr>
  </w:style>
  <w:style w:type="paragraph" w:customStyle="1" w:styleId="affffffff6">
    <w:name w:val="标准文件_术语条四"/>
    <w:basedOn w:val="afffffffc"/>
    <w:next w:val="affa"/>
    <w:link w:val="affffffff7"/>
    <w:qFormat/>
    <w:pPr>
      <w:ind w:hangingChars="200" w:hanging="200"/>
    </w:pPr>
    <w:rPr>
      <w:rFonts w:ascii="黑体" w:eastAsia="黑体" w:hAnsi="黑体"/>
    </w:rPr>
  </w:style>
  <w:style w:type="character" w:customStyle="1" w:styleId="affffffff7">
    <w:name w:val="标准文件_术语条四 字符"/>
    <w:basedOn w:val="aff0"/>
    <w:link w:val="affffffff6"/>
    <w:qFormat/>
    <w:rPr>
      <w:rFonts w:ascii="黑体" w:eastAsia="黑体" w:hAnsi="黑体"/>
      <w:kern w:val="2"/>
      <w:sz w:val="21"/>
      <w:szCs w:val="22"/>
    </w:rPr>
  </w:style>
  <w:style w:type="paragraph" w:customStyle="1" w:styleId="affffffff8">
    <w:name w:val="标准文件_术语条五"/>
    <w:basedOn w:val="afffffffe"/>
    <w:next w:val="affa"/>
    <w:link w:val="affffffff9"/>
    <w:qFormat/>
    <w:pPr>
      <w:ind w:hangingChars="200" w:hanging="200"/>
    </w:pPr>
    <w:rPr>
      <w:rFonts w:ascii="黑体" w:eastAsia="黑体" w:hAnsi="黑体"/>
    </w:rPr>
  </w:style>
  <w:style w:type="character" w:customStyle="1" w:styleId="affffffff9">
    <w:name w:val="标准文件_术语条五 字符"/>
    <w:basedOn w:val="aff0"/>
    <w:link w:val="affffffff8"/>
    <w:qFormat/>
    <w:rPr>
      <w:rFonts w:ascii="黑体" w:eastAsia="黑体" w:hAnsi="黑体"/>
      <w:kern w:val="2"/>
      <w:sz w:val="21"/>
      <w:szCs w:val="22"/>
    </w:rPr>
  </w:style>
  <w:style w:type="paragraph" w:customStyle="1" w:styleId="a9">
    <w:name w:val="标准文件_附录标识"/>
    <w:basedOn w:val="aff"/>
    <w:next w:val="affa"/>
    <w:link w:val="affffffffa"/>
    <w:qFormat/>
    <w:pPr>
      <w:widowControl/>
      <w:numPr>
        <w:numId w:val="1"/>
      </w:numPr>
      <w:spacing w:beforeLines="25" w:before="25" w:afterLines="50" w:after="50"/>
      <w:jc w:val="center"/>
      <w:outlineLvl w:val="0"/>
    </w:pPr>
    <w:rPr>
      <w:rFonts w:ascii="黑体" w:eastAsia="黑体" w:hAnsi="黑体"/>
    </w:rPr>
  </w:style>
  <w:style w:type="character" w:customStyle="1" w:styleId="affffffffa">
    <w:name w:val="标准文件_附录标识 字符"/>
    <w:basedOn w:val="aff0"/>
    <w:link w:val="a9"/>
    <w:qFormat/>
    <w:rPr>
      <w:rFonts w:ascii="黑体" w:eastAsia="黑体" w:hAnsi="黑体"/>
      <w:kern w:val="2"/>
      <w:sz w:val="21"/>
      <w:szCs w:val="22"/>
    </w:rPr>
  </w:style>
  <w:style w:type="character" w:customStyle="1" w:styleId="21">
    <w:name w:val="标题 2 字符"/>
    <w:basedOn w:val="aff0"/>
    <w:link w:val="20"/>
    <w:uiPriority w:val="9"/>
    <w:semiHidden/>
    <w:qFormat/>
    <w:rPr>
      <w:rFonts w:asciiTheme="majorHAnsi" w:eastAsiaTheme="majorEastAsia" w:hAnsiTheme="majorHAnsi" w:cstheme="majorBidi"/>
      <w:b/>
      <w:bCs/>
      <w:kern w:val="2"/>
      <w:sz w:val="32"/>
      <w:szCs w:val="32"/>
    </w:rPr>
  </w:style>
  <w:style w:type="character" w:customStyle="1" w:styleId="30">
    <w:name w:val="标题 3 字符"/>
    <w:basedOn w:val="aff0"/>
    <w:link w:val="3"/>
    <w:uiPriority w:val="9"/>
    <w:semiHidden/>
    <w:qFormat/>
    <w:rPr>
      <w:rFonts w:ascii="宋体" w:eastAsia="宋体" w:hAnsi="Times New Roman"/>
      <w:b/>
      <w:bCs/>
      <w:kern w:val="2"/>
      <w:sz w:val="32"/>
      <w:szCs w:val="32"/>
    </w:rPr>
  </w:style>
  <w:style w:type="character" w:customStyle="1" w:styleId="40">
    <w:name w:val="标题 4 字符"/>
    <w:basedOn w:val="aff0"/>
    <w:link w:val="4"/>
    <w:uiPriority w:val="9"/>
    <w:semiHidden/>
    <w:qFormat/>
    <w:rPr>
      <w:rFonts w:asciiTheme="majorHAnsi" w:eastAsiaTheme="majorEastAsia" w:hAnsiTheme="majorHAnsi" w:cstheme="majorBidi"/>
      <w:b/>
      <w:bCs/>
      <w:kern w:val="2"/>
      <w:sz w:val="28"/>
      <w:szCs w:val="28"/>
    </w:rPr>
  </w:style>
  <w:style w:type="character" w:customStyle="1" w:styleId="50">
    <w:name w:val="标题 5 字符"/>
    <w:basedOn w:val="aff0"/>
    <w:link w:val="5"/>
    <w:uiPriority w:val="9"/>
    <w:semiHidden/>
    <w:qFormat/>
    <w:rPr>
      <w:rFonts w:ascii="宋体" w:eastAsia="宋体" w:hAnsi="Times New Roman"/>
      <w:b/>
      <w:bCs/>
      <w:kern w:val="2"/>
      <w:sz w:val="28"/>
      <w:szCs w:val="28"/>
    </w:rPr>
  </w:style>
  <w:style w:type="character" w:customStyle="1" w:styleId="60">
    <w:name w:val="标题 6 字符"/>
    <w:basedOn w:val="aff0"/>
    <w:link w:val="6"/>
    <w:uiPriority w:val="9"/>
    <w:semiHidden/>
    <w:qFormat/>
    <w:rPr>
      <w:rFonts w:asciiTheme="majorHAnsi" w:eastAsiaTheme="majorEastAsia" w:hAnsiTheme="majorHAnsi" w:cstheme="majorBidi"/>
      <w:b/>
      <w:bCs/>
      <w:kern w:val="2"/>
      <w:sz w:val="24"/>
      <w:szCs w:val="24"/>
    </w:rPr>
  </w:style>
  <w:style w:type="character" w:customStyle="1" w:styleId="70">
    <w:name w:val="标题 7 字符"/>
    <w:basedOn w:val="aff0"/>
    <w:link w:val="7"/>
    <w:uiPriority w:val="9"/>
    <w:semiHidden/>
    <w:qFormat/>
    <w:rPr>
      <w:rFonts w:ascii="宋体" w:eastAsia="宋体" w:hAnsi="Times New Roman"/>
      <w:b/>
      <w:bCs/>
      <w:kern w:val="2"/>
      <w:sz w:val="24"/>
      <w:szCs w:val="24"/>
    </w:rPr>
  </w:style>
  <w:style w:type="character" w:customStyle="1" w:styleId="80">
    <w:name w:val="标题 8 字符"/>
    <w:basedOn w:val="aff0"/>
    <w:link w:val="8"/>
    <w:uiPriority w:val="9"/>
    <w:semiHidden/>
    <w:rPr>
      <w:rFonts w:asciiTheme="majorHAnsi" w:eastAsiaTheme="majorEastAsia" w:hAnsiTheme="majorHAnsi" w:cstheme="majorBidi"/>
      <w:kern w:val="2"/>
      <w:sz w:val="24"/>
      <w:szCs w:val="24"/>
    </w:rPr>
  </w:style>
  <w:style w:type="character" w:customStyle="1" w:styleId="90">
    <w:name w:val="标题 9 字符"/>
    <w:basedOn w:val="aff0"/>
    <w:link w:val="9"/>
    <w:uiPriority w:val="9"/>
    <w:semiHidden/>
    <w:qFormat/>
    <w:rPr>
      <w:rFonts w:asciiTheme="majorHAnsi" w:eastAsiaTheme="majorEastAsia" w:hAnsiTheme="majorHAnsi" w:cstheme="majorBidi"/>
      <w:kern w:val="2"/>
      <w:sz w:val="21"/>
      <w:szCs w:val="21"/>
    </w:rPr>
  </w:style>
  <w:style w:type="paragraph" w:customStyle="1" w:styleId="affffffffb">
    <w:name w:val="标准文件_附录一级条标题"/>
    <w:next w:val="affa"/>
    <w:link w:val="affffffffc"/>
    <w:pPr>
      <w:spacing w:beforeLines="50" w:before="50" w:afterLines="50" w:after="50"/>
      <w:jc w:val="both"/>
      <w:outlineLvl w:val="2"/>
    </w:pPr>
    <w:rPr>
      <w:rFonts w:ascii="黑体" w:eastAsia="黑体" w:hAnsi="黑体"/>
      <w:kern w:val="2"/>
      <w:sz w:val="21"/>
      <w:szCs w:val="22"/>
    </w:rPr>
  </w:style>
  <w:style w:type="character" w:customStyle="1" w:styleId="affffffffc">
    <w:name w:val="标准文件_附录一级条标题 字符"/>
    <w:basedOn w:val="aff0"/>
    <w:link w:val="affffffffb"/>
    <w:rPr>
      <w:rFonts w:ascii="黑体" w:eastAsia="黑体" w:hAnsi="黑体"/>
    </w:rPr>
  </w:style>
  <w:style w:type="paragraph" w:customStyle="1" w:styleId="affffffffd">
    <w:name w:val="标准文件_附录二级条标题"/>
    <w:next w:val="affa"/>
    <w:link w:val="affffffffe"/>
    <w:pPr>
      <w:spacing w:beforeLines="50" w:before="50" w:afterLines="50" w:after="50"/>
      <w:jc w:val="both"/>
      <w:outlineLvl w:val="2"/>
    </w:pPr>
    <w:rPr>
      <w:rFonts w:ascii="黑体" w:eastAsia="黑体" w:hAnsi="黑体"/>
      <w:kern w:val="2"/>
      <w:sz w:val="21"/>
      <w:szCs w:val="22"/>
    </w:rPr>
  </w:style>
  <w:style w:type="character" w:customStyle="1" w:styleId="affffffffe">
    <w:name w:val="标准文件_附录二级条标题 字符"/>
    <w:basedOn w:val="aff0"/>
    <w:link w:val="affffffffd"/>
    <w:qFormat/>
    <w:rPr>
      <w:rFonts w:ascii="黑体" w:eastAsia="黑体" w:hAnsi="黑体"/>
    </w:rPr>
  </w:style>
  <w:style w:type="paragraph" w:customStyle="1" w:styleId="afffffffff">
    <w:name w:val="标准文件_附录三级条标题"/>
    <w:next w:val="affa"/>
    <w:link w:val="afffffffff0"/>
    <w:pPr>
      <w:spacing w:beforeLines="50" w:before="50" w:afterLines="50" w:after="50"/>
      <w:jc w:val="both"/>
      <w:outlineLvl w:val="2"/>
    </w:pPr>
    <w:rPr>
      <w:rFonts w:ascii="黑体" w:eastAsia="黑体" w:hAnsi="黑体"/>
      <w:kern w:val="2"/>
      <w:sz w:val="21"/>
      <w:szCs w:val="22"/>
    </w:rPr>
  </w:style>
  <w:style w:type="character" w:customStyle="1" w:styleId="afffffffff0">
    <w:name w:val="标准文件_附录三级条标题 字符"/>
    <w:basedOn w:val="aff0"/>
    <w:link w:val="afffffffff"/>
    <w:qFormat/>
    <w:rPr>
      <w:rFonts w:ascii="黑体" w:eastAsia="黑体" w:hAnsi="黑体"/>
    </w:rPr>
  </w:style>
  <w:style w:type="paragraph" w:customStyle="1" w:styleId="afffffffff1">
    <w:name w:val="标准文件_附录四级条标题"/>
    <w:next w:val="affa"/>
    <w:link w:val="afffffffff2"/>
    <w:qFormat/>
    <w:pPr>
      <w:spacing w:beforeLines="50" w:before="50" w:afterLines="50" w:after="50"/>
      <w:jc w:val="both"/>
      <w:outlineLvl w:val="2"/>
    </w:pPr>
    <w:rPr>
      <w:rFonts w:ascii="黑体" w:eastAsia="黑体" w:hAnsi="黑体"/>
      <w:kern w:val="2"/>
      <w:sz w:val="21"/>
      <w:szCs w:val="22"/>
    </w:rPr>
  </w:style>
  <w:style w:type="character" w:customStyle="1" w:styleId="afffffffff2">
    <w:name w:val="标准文件_附录四级条标题 字符"/>
    <w:basedOn w:val="aff0"/>
    <w:link w:val="afffffffff1"/>
    <w:rPr>
      <w:rFonts w:ascii="黑体" w:eastAsia="黑体" w:hAnsi="黑体"/>
    </w:rPr>
  </w:style>
  <w:style w:type="paragraph" w:customStyle="1" w:styleId="afffffffff3">
    <w:name w:val="标准文件_附录五级条标题"/>
    <w:next w:val="affa"/>
    <w:link w:val="afffffffff4"/>
    <w:qFormat/>
    <w:pPr>
      <w:spacing w:beforeLines="50" w:before="50" w:afterLines="50" w:after="50"/>
      <w:jc w:val="both"/>
      <w:outlineLvl w:val="2"/>
    </w:pPr>
    <w:rPr>
      <w:rFonts w:ascii="黑体" w:eastAsia="黑体" w:hAnsi="黑体"/>
      <w:kern w:val="2"/>
      <w:sz w:val="21"/>
      <w:szCs w:val="22"/>
    </w:rPr>
  </w:style>
  <w:style w:type="character" w:customStyle="1" w:styleId="afffffffff4">
    <w:name w:val="标准文件_附录五级条标题 字符"/>
    <w:basedOn w:val="aff0"/>
    <w:link w:val="afffffffff3"/>
    <w:rPr>
      <w:rFonts w:ascii="黑体" w:eastAsia="黑体" w:hAnsi="黑体"/>
    </w:rPr>
  </w:style>
  <w:style w:type="paragraph" w:customStyle="1" w:styleId="afffffffff5">
    <w:name w:val="标准文件_附录一级无标题"/>
    <w:basedOn w:val="affffffffb"/>
    <w:link w:val="afffffffff6"/>
    <w:rsid w:val="001F1221"/>
    <w:pPr>
      <w:spacing w:beforeLines="0" w:before="0" w:afterLines="0" w:after="0" w:line="276" w:lineRule="auto"/>
    </w:pPr>
    <w:rPr>
      <w:rFonts w:ascii="宋体" w:eastAsia="宋体" w:hAnsi="宋体"/>
    </w:rPr>
  </w:style>
  <w:style w:type="character" w:customStyle="1" w:styleId="afffffffff6">
    <w:name w:val="标准文件_附录一级无标题 字符"/>
    <w:basedOn w:val="aff0"/>
    <w:link w:val="afffffffff5"/>
    <w:rsid w:val="001F1221"/>
    <w:rPr>
      <w:rFonts w:ascii="宋体" w:eastAsia="宋体" w:hAnsi="宋体"/>
      <w:kern w:val="2"/>
      <w:sz w:val="21"/>
      <w:szCs w:val="22"/>
    </w:rPr>
  </w:style>
  <w:style w:type="paragraph" w:customStyle="1" w:styleId="afffffffff7">
    <w:name w:val="标准文件_附录二级无标题"/>
    <w:basedOn w:val="affffffffd"/>
    <w:link w:val="afffffffff8"/>
    <w:qFormat/>
    <w:rsid w:val="001F1221"/>
    <w:pPr>
      <w:spacing w:beforeLines="0" w:before="0" w:afterLines="0" w:after="0" w:line="276" w:lineRule="auto"/>
    </w:pPr>
    <w:rPr>
      <w:rFonts w:ascii="宋体" w:eastAsia="宋体" w:hAnsi="宋体"/>
    </w:rPr>
  </w:style>
  <w:style w:type="character" w:customStyle="1" w:styleId="afffffffff8">
    <w:name w:val="标准文件_附录二级无标题 字符"/>
    <w:basedOn w:val="aff0"/>
    <w:link w:val="afffffffff7"/>
    <w:rsid w:val="001F1221"/>
    <w:rPr>
      <w:rFonts w:ascii="宋体" w:eastAsia="宋体" w:hAnsi="宋体"/>
      <w:kern w:val="2"/>
      <w:sz w:val="21"/>
      <w:szCs w:val="22"/>
    </w:rPr>
  </w:style>
  <w:style w:type="paragraph" w:customStyle="1" w:styleId="afffffffff9">
    <w:name w:val="标准文件_附录三级无标题"/>
    <w:basedOn w:val="afffffffff"/>
    <w:link w:val="afffffffffa"/>
    <w:rsid w:val="001F1221"/>
    <w:pPr>
      <w:spacing w:beforeLines="0" w:before="0" w:afterLines="0" w:after="0" w:line="276" w:lineRule="auto"/>
    </w:pPr>
    <w:rPr>
      <w:rFonts w:ascii="宋体" w:eastAsia="宋体" w:hAnsi="宋体"/>
    </w:rPr>
  </w:style>
  <w:style w:type="character" w:customStyle="1" w:styleId="afffffffffa">
    <w:name w:val="标准文件_附录三级无标题 字符"/>
    <w:basedOn w:val="aff0"/>
    <w:link w:val="afffffffff9"/>
    <w:rsid w:val="001F1221"/>
    <w:rPr>
      <w:rFonts w:ascii="宋体" w:eastAsia="宋体" w:hAnsi="宋体"/>
      <w:kern w:val="2"/>
      <w:sz w:val="21"/>
      <w:szCs w:val="22"/>
    </w:rPr>
  </w:style>
  <w:style w:type="paragraph" w:customStyle="1" w:styleId="afffffffffb">
    <w:name w:val="标准文件_附录四级无标题"/>
    <w:basedOn w:val="afffffffff1"/>
    <w:link w:val="afffffffffc"/>
    <w:qFormat/>
    <w:rsid w:val="001F1221"/>
    <w:pPr>
      <w:spacing w:beforeLines="0" w:before="0" w:afterLines="0" w:after="0" w:line="276" w:lineRule="auto"/>
    </w:pPr>
    <w:rPr>
      <w:rFonts w:ascii="宋体" w:eastAsia="宋体" w:hAnsi="宋体"/>
    </w:rPr>
  </w:style>
  <w:style w:type="character" w:customStyle="1" w:styleId="afffffffffc">
    <w:name w:val="标准文件_附录四级无标题 字符"/>
    <w:basedOn w:val="aff0"/>
    <w:link w:val="afffffffffb"/>
    <w:qFormat/>
    <w:rsid w:val="001F1221"/>
    <w:rPr>
      <w:rFonts w:ascii="宋体" w:eastAsia="宋体" w:hAnsi="宋体"/>
      <w:kern w:val="2"/>
      <w:sz w:val="21"/>
      <w:szCs w:val="22"/>
    </w:rPr>
  </w:style>
  <w:style w:type="paragraph" w:customStyle="1" w:styleId="afffffffffd">
    <w:name w:val="标准文件_附录五级无标题"/>
    <w:basedOn w:val="afffffffff3"/>
    <w:link w:val="afffffffffe"/>
    <w:qFormat/>
    <w:rsid w:val="001F1221"/>
    <w:pPr>
      <w:spacing w:beforeLines="0" w:before="0" w:afterLines="0" w:after="0" w:line="276" w:lineRule="auto"/>
    </w:pPr>
    <w:rPr>
      <w:rFonts w:ascii="宋体" w:eastAsia="宋体" w:hAnsi="宋体"/>
    </w:rPr>
  </w:style>
  <w:style w:type="character" w:customStyle="1" w:styleId="afffffffffe">
    <w:name w:val="标准文件_附录五级无标题 字符"/>
    <w:basedOn w:val="aff0"/>
    <w:link w:val="afffffffffd"/>
    <w:rsid w:val="001F1221"/>
    <w:rPr>
      <w:rFonts w:ascii="宋体" w:eastAsia="宋体" w:hAnsi="宋体"/>
      <w:kern w:val="2"/>
      <w:sz w:val="21"/>
      <w:szCs w:val="22"/>
    </w:rPr>
  </w:style>
  <w:style w:type="paragraph" w:customStyle="1" w:styleId="affffffffff">
    <w:name w:val="附录图标号"/>
    <w:basedOn w:val="affa"/>
    <w:next w:val="affa"/>
    <w:link w:val="affffffffff0"/>
    <w:qFormat/>
    <w:pPr>
      <w:spacing w:line="14" w:lineRule="exact"/>
      <w:ind w:left="425" w:firstLineChars="0" w:firstLine="0"/>
      <w:jc w:val="center"/>
    </w:pPr>
    <w:rPr>
      <w:sz w:val="2"/>
    </w:rPr>
  </w:style>
  <w:style w:type="character" w:customStyle="1" w:styleId="affffffffff0">
    <w:name w:val="附录图标号 字符"/>
    <w:basedOn w:val="aff0"/>
    <w:link w:val="affffffffff"/>
    <w:qFormat/>
    <w:rPr>
      <w:rFonts w:ascii="宋体" w:eastAsia="宋体" w:hAnsi="Times New Roman"/>
      <w:sz w:val="2"/>
    </w:rPr>
  </w:style>
  <w:style w:type="paragraph" w:customStyle="1" w:styleId="affffffffff1">
    <w:name w:val="附录图标题"/>
    <w:next w:val="affa"/>
    <w:link w:val="affffffffff2"/>
    <w:qFormat/>
    <w:pPr>
      <w:spacing w:beforeLines="50" w:before="1417" w:afterLines="50" w:after="1417"/>
      <w:jc w:val="center"/>
    </w:pPr>
    <w:rPr>
      <w:rFonts w:ascii="黑体" w:eastAsia="黑体" w:hAnsi="黑体"/>
      <w:kern w:val="2"/>
      <w:sz w:val="21"/>
      <w:szCs w:val="22"/>
    </w:rPr>
  </w:style>
  <w:style w:type="character" w:customStyle="1" w:styleId="affffffffff2">
    <w:name w:val="附录图标题 字符"/>
    <w:basedOn w:val="aff0"/>
    <w:link w:val="affffffffff1"/>
    <w:rPr>
      <w:rFonts w:ascii="黑体" w:eastAsia="黑体" w:hAnsi="黑体"/>
    </w:rPr>
  </w:style>
  <w:style w:type="paragraph" w:customStyle="1" w:styleId="affffffffff3">
    <w:name w:val="附录表标号"/>
    <w:basedOn w:val="affa"/>
    <w:next w:val="affa"/>
    <w:link w:val="affffffffff4"/>
    <w:qFormat/>
    <w:pPr>
      <w:spacing w:line="14" w:lineRule="exact"/>
      <w:ind w:left="425" w:firstLineChars="0" w:firstLine="0"/>
      <w:jc w:val="center"/>
    </w:pPr>
    <w:rPr>
      <w:sz w:val="2"/>
    </w:rPr>
  </w:style>
  <w:style w:type="character" w:customStyle="1" w:styleId="affffffffff4">
    <w:name w:val="附录表标号 字符"/>
    <w:basedOn w:val="aff0"/>
    <w:link w:val="affffffffff3"/>
    <w:rPr>
      <w:rFonts w:ascii="宋体" w:eastAsia="宋体" w:hAnsi="Times New Roman"/>
      <w:sz w:val="2"/>
    </w:rPr>
  </w:style>
  <w:style w:type="paragraph" w:customStyle="1" w:styleId="affffffffff5">
    <w:name w:val="附录表标题"/>
    <w:next w:val="affa"/>
    <w:link w:val="affffffffff6"/>
    <w:pPr>
      <w:spacing w:beforeLines="50" w:before="1417" w:afterLines="50" w:after="1417"/>
      <w:jc w:val="center"/>
    </w:pPr>
    <w:rPr>
      <w:rFonts w:ascii="黑体" w:eastAsia="黑体" w:hAnsi="黑体"/>
      <w:kern w:val="2"/>
      <w:sz w:val="21"/>
      <w:szCs w:val="22"/>
    </w:rPr>
  </w:style>
  <w:style w:type="character" w:customStyle="1" w:styleId="affffffffff6">
    <w:name w:val="附录表标题 字符"/>
    <w:basedOn w:val="aff0"/>
    <w:link w:val="affffffffff5"/>
    <w:rPr>
      <w:rFonts w:ascii="黑体" w:eastAsia="黑体" w:hAnsi="黑体"/>
    </w:rPr>
  </w:style>
  <w:style w:type="paragraph" w:customStyle="1" w:styleId="affffffffff7">
    <w:name w:val="标准文件_示例内容"/>
    <w:basedOn w:val="affa"/>
    <w:link w:val="affffffffff8"/>
    <w:qFormat/>
    <w:pPr>
      <w:ind w:firstLine="200"/>
    </w:pPr>
    <w:rPr>
      <w:rFonts w:hAnsi="宋体"/>
      <w:sz w:val="18"/>
    </w:rPr>
  </w:style>
  <w:style w:type="character" w:customStyle="1" w:styleId="affffffffff8">
    <w:name w:val="标准文件_示例内容 字符"/>
    <w:basedOn w:val="aff0"/>
    <w:link w:val="affffffffff7"/>
    <w:rPr>
      <w:rFonts w:ascii="宋体" w:eastAsia="宋体" w:hAnsi="宋体"/>
      <w:kern w:val="0"/>
      <w:sz w:val="18"/>
    </w:rPr>
  </w:style>
  <w:style w:type="paragraph" w:customStyle="1" w:styleId="aa">
    <w:name w:val="标准文件_示例"/>
    <w:next w:val="affffffffff7"/>
    <w:link w:val="affffffffff9"/>
    <w:rsid w:val="00B871BF"/>
    <w:pPr>
      <w:numPr>
        <w:numId w:val="22"/>
      </w:numPr>
      <w:jc w:val="both"/>
    </w:pPr>
    <w:rPr>
      <w:rFonts w:ascii="宋体" w:eastAsia="宋体" w:hAnsi="宋体"/>
      <w:sz w:val="18"/>
    </w:rPr>
  </w:style>
  <w:style w:type="character" w:customStyle="1" w:styleId="affffffffff9">
    <w:name w:val="标准文件_示例 字符"/>
    <w:basedOn w:val="aff0"/>
    <w:link w:val="aa"/>
    <w:qFormat/>
    <w:rPr>
      <w:rFonts w:ascii="宋体" w:eastAsia="宋体" w:hAnsi="宋体"/>
      <w:sz w:val="18"/>
    </w:rPr>
  </w:style>
  <w:style w:type="paragraph" w:customStyle="1" w:styleId="affffffffffa">
    <w:name w:val="标准文件_示例×"/>
    <w:basedOn w:val="aff"/>
    <w:next w:val="affffffffff7"/>
    <w:link w:val="affffffffffb"/>
    <w:qFormat/>
    <w:pPr>
      <w:widowControl/>
      <w:ind w:firstLine="363"/>
    </w:pPr>
    <w:rPr>
      <w:rFonts w:hAnsi="宋体"/>
      <w:sz w:val="18"/>
    </w:rPr>
  </w:style>
  <w:style w:type="character" w:customStyle="1" w:styleId="affffffffffb">
    <w:name w:val="标准文件_示例× 字符"/>
    <w:basedOn w:val="aff0"/>
    <w:link w:val="affffffffffa"/>
    <w:rPr>
      <w:rFonts w:ascii="宋体" w:eastAsia="宋体" w:hAnsi="宋体"/>
      <w:sz w:val="18"/>
    </w:rPr>
  </w:style>
  <w:style w:type="paragraph" w:customStyle="1" w:styleId="af">
    <w:name w:val="标准文件_注"/>
    <w:next w:val="affa"/>
    <w:link w:val="affffffffffc"/>
    <w:rsid w:val="00E95994"/>
    <w:pPr>
      <w:numPr>
        <w:numId w:val="19"/>
      </w:numPr>
      <w:autoSpaceDE w:val="0"/>
      <w:autoSpaceDN w:val="0"/>
      <w:jc w:val="both"/>
    </w:pPr>
    <w:rPr>
      <w:rFonts w:ascii="宋体" w:eastAsia="宋体" w:hAnsi="宋体"/>
      <w:sz w:val="18"/>
    </w:rPr>
  </w:style>
  <w:style w:type="character" w:customStyle="1" w:styleId="affffffffffc">
    <w:name w:val="标准文件_注 字符"/>
    <w:basedOn w:val="aff0"/>
    <w:link w:val="af"/>
    <w:rPr>
      <w:rFonts w:ascii="宋体" w:eastAsia="宋体" w:hAnsi="宋体"/>
      <w:sz w:val="18"/>
    </w:rPr>
  </w:style>
  <w:style w:type="paragraph" w:customStyle="1" w:styleId="affffffffffd">
    <w:name w:val="标准文件_注×"/>
    <w:next w:val="affa"/>
    <w:link w:val="affffffffffe"/>
    <w:qFormat/>
    <w:pPr>
      <w:ind w:left="811" w:hanging="448"/>
      <w:jc w:val="both"/>
    </w:pPr>
    <w:rPr>
      <w:rFonts w:ascii="宋体" w:eastAsia="宋体" w:hAnsi="宋体"/>
      <w:kern w:val="2"/>
      <w:sz w:val="18"/>
      <w:szCs w:val="22"/>
    </w:rPr>
  </w:style>
  <w:style w:type="character" w:customStyle="1" w:styleId="affffffffffe">
    <w:name w:val="标准文件_注× 字符"/>
    <w:basedOn w:val="aff0"/>
    <w:link w:val="affffffffffd"/>
    <w:rPr>
      <w:rFonts w:ascii="宋体" w:eastAsia="宋体" w:hAnsi="宋体"/>
      <w:sz w:val="18"/>
    </w:rPr>
  </w:style>
  <w:style w:type="character" w:customStyle="1" w:styleId="aff8">
    <w:name w:val="脚注文本 字符"/>
    <w:basedOn w:val="aff0"/>
    <w:link w:val="aff7"/>
    <w:uiPriority w:val="99"/>
    <w:semiHidden/>
    <w:qFormat/>
    <w:rPr>
      <w:rFonts w:ascii="宋体" w:eastAsia="宋体" w:hAnsi="宋体"/>
      <w:sz w:val="15"/>
      <w:szCs w:val="18"/>
    </w:rPr>
  </w:style>
  <w:style w:type="paragraph" w:customStyle="1" w:styleId="afffffffffff">
    <w:name w:val="标准文件_图表脚注"/>
    <w:basedOn w:val="aff"/>
    <w:next w:val="affa"/>
    <w:link w:val="afffffffffff0"/>
    <w:pPr>
      <w:adjustRightInd w:val="0"/>
      <w:ind w:left="539" w:hanging="119"/>
      <w:jc w:val="left"/>
    </w:pPr>
    <w:rPr>
      <w:rFonts w:hAnsi="宋体"/>
      <w:sz w:val="18"/>
    </w:rPr>
  </w:style>
  <w:style w:type="character" w:customStyle="1" w:styleId="afffffffffff0">
    <w:name w:val="标准文件_图表脚注 字符"/>
    <w:basedOn w:val="aff0"/>
    <w:link w:val="afffffffffff"/>
    <w:rPr>
      <w:rFonts w:ascii="宋体" w:eastAsia="宋体" w:hAnsi="宋体"/>
      <w:sz w:val="18"/>
    </w:rPr>
  </w:style>
  <w:style w:type="paragraph" w:customStyle="1" w:styleId="afffffffffff1">
    <w:name w:val="标准文件_标准正文"/>
    <w:basedOn w:val="aff"/>
    <w:next w:val="affa"/>
    <w:link w:val="afffffffffff2"/>
    <w:qFormat/>
    <w:pPr>
      <w:ind w:firstLineChars="200" w:firstLine="200"/>
    </w:pPr>
  </w:style>
  <w:style w:type="character" w:customStyle="1" w:styleId="afffffffffff2">
    <w:name w:val="标准文件_标准正文 字符"/>
    <w:basedOn w:val="aff0"/>
    <w:link w:val="afffffffffff1"/>
    <w:rPr>
      <w:rFonts w:ascii="宋体" w:eastAsia="宋体" w:hAnsi="Times New Roman"/>
    </w:rPr>
  </w:style>
  <w:style w:type="paragraph" w:customStyle="1" w:styleId="afffffffffff3">
    <w:name w:val="标准文件_正文公式"/>
    <w:basedOn w:val="aff"/>
    <w:next w:val="afffffffffff1"/>
    <w:link w:val="afffffffffff4"/>
    <w:pPr>
      <w:tabs>
        <w:tab w:val="center" w:pos="4677"/>
        <w:tab w:val="right" w:leader="middleDot" w:pos="9354"/>
      </w:tabs>
    </w:pPr>
  </w:style>
  <w:style w:type="character" w:customStyle="1" w:styleId="afffffffffff4">
    <w:name w:val="标准文件_正文公式 字符"/>
    <w:basedOn w:val="aff0"/>
    <w:link w:val="afffffffffff3"/>
    <w:rPr>
      <w:rFonts w:ascii="宋体" w:eastAsia="宋体" w:hAnsi="Times New Roman"/>
    </w:rPr>
  </w:style>
  <w:style w:type="paragraph" w:customStyle="1" w:styleId="afffffffffff5">
    <w:name w:val="标准文件_表格"/>
    <w:basedOn w:val="affa"/>
    <w:link w:val="afffffffffff6"/>
    <w:pPr>
      <w:ind w:firstLine="0"/>
      <w:jc w:val="center"/>
    </w:pPr>
    <w:rPr>
      <w:noProof w:val="0"/>
      <w:sz w:val="18"/>
    </w:rPr>
  </w:style>
  <w:style w:type="character" w:customStyle="1" w:styleId="afffffffffff6">
    <w:name w:val="标准文件_表格 字符"/>
    <w:basedOn w:val="aff0"/>
    <w:link w:val="afffffffffff5"/>
    <w:rPr>
      <w:rFonts w:ascii="宋体" w:eastAsia="宋体" w:hAnsi="Times New Roman"/>
      <w:sz w:val="18"/>
    </w:rPr>
  </w:style>
  <w:style w:type="paragraph" w:customStyle="1" w:styleId="afffffffffff7">
    <w:name w:val="终结线"/>
    <w:basedOn w:val="aff"/>
    <w:link w:val="afffffffffff8"/>
    <w:qFormat/>
    <w:pPr>
      <w:framePr w:hSpace="181" w:vSpace="181" w:wrap="around" w:vAnchor="text" w:hAnchor="margin" w:xAlign="center" w:y="284"/>
    </w:pPr>
    <w:rPr>
      <w:rFonts w:ascii="Times New Roman" w:cs="Times New Roman"/>
      <w:b/>
      <w:sz w:val="34"/>
    </w:rPr>
  </w:style>
  <w:style w:type="character" w:customStyle="1" w:styleId="afffffffffff8">
    <w:name w:val="终结线 字符"/>
    <w:basedOn w:val="aff0"/>
    <w:link w:val="afffffffffff7"/>
    <w:qFormat/>
    <w:rPr>
      <w:rFonts w:ascii="Times New Roman" w:eastAsia="宋体" w:hAnsi="Times New Roman" w:cs="Times New Roman"/>
      <w:b/>
      <w:sz w:val="34"/>
    </w:rPr>
  </w:style>
  <w:style w:type="paragraph" w:customStyle="1" w:styleId="af4">
    <w:name w:val="标准文件_正文表标题"/>
    <w:next w:val="affa"/>
    <w:link w:val="afffffffffff9"/>
    <w:rsid w:val="003D2DF5"/>
    <w:pPr>
      <w:numPr>
        <w:numId w:val="20"/>
      </w:numPr>
      <w:spacing w:beforeLines="50" w:before="50" w:afterLines="50" w:after="50"/>
      <w:jc w:val="center"/>
    </w:pPr>
    <w:rPr>
      <w:rFonts w:ascii="黑体" w:eastAsia="黑体" w:hAnsi="黑体"/>
      <w:sz w:val="21"/>
    </w:rPr>
  </w:style>
  <w:style w:type="character" w:customStyle="1" w:styleId="afffffffffff9">
    <w:name w:val="标准文件_正文表标题 字符"/>
    <w:basedOn w:val="aff0"/>
    <w:link w:val="af4"/>
    <w:rPr>
      <w:rFonts w:ascii="黑体" w:eastAsia="黑体" w:hAnsi="黑体"/>
      <w:sz w:val="21"/>
    </w:rPr>
  </w:style>
  <w:style w:type="paragraph" w:customStyle="1" w:styleId="afffffffffffa">
    <w:name w:val="标准文件_正文图标题"/>
    <w:next w:val="affa"/>
    <w:link w:val="afffffffffffb"/>
    <w:pPr>
      <w:spacing w:beforeLines="50" w:before="50" w:afterLines="50" w:after="50"/>
      <w:jc w:val="center"/>
    </w:pPr>
    <w:rPr>
      <w:rFonts w:ascii="黑体" w:eastAsia="黑体" w:hAnsi="黑体"/>
      <w:kern w:val="2"/>
      <w:sz w:val="21"/>
      <w:szCs w:val="22"/>
    </w:rPr>
  </w:style>
  <w:style w:type="character" w:customStyle="1" w:styleId="afffffffffffb">
    <w:name w:val="标准文件_正文图标题 字符"/>
    <w:basedOn w:val="aff0"/>
    <w:link w:val="afffffffffffa"/>
    <w:rPr>
      <w:rFonts w:ascii="黑体" w:eastAsia="黑体" w:hAnsi="黑体"/>
    </w:rPr>
  </w:style>
  <w:style w:type="paragraph" w:customStyle="1" w:styleId="11">
    <w:name w:val="目录 11"/>
    <w:basedOn w:val="aff"/>
    <w:link w:val="1"/>
    <w:pPr>
      <w:spacing w:line="400" w:lineRule="exact"/>
    </w:pPr>
    <w:rPr>
      <w:rFonts w:hAnsi="宋体"/>
    </w:rPr>
  </w:style>
  <w:style w:type="character" w:customStyle="1" w:styleId="1">
    <w:name w:val="目录 1 字符"/>
    <w:basedOn w:val="aff0"/>
    <w:link w:val="11"/>
    <w:rPr>
      <w:rFonts w:ascii="宋体" w:eastAsia="宋体" w:hAnsi="宋体"/>
    </w:rPr>
  </w:style>
  <w:style w:type="paragraph" w:customStyle="1" w:styleId="210">
    <w:name w:val="目录 21"/>
    <w:basedOn w:val="aff"/>
    <w:link w:val="2b"/>
    <w:pPr>
      <w:spacing w:line="300" w:lineRule="exact"/>
    </w:pPr>
    <w:rPr>
      <w:rFonts w:hAnsi="宋体"/>
    </w:rPr>
  </w:style>
  <w:style w:type="character" w:customStyle="1" w:styleId="2b">
    <w:name w:val="目录 2 字符"/>
    <w:basedOn w:val="aff0"/>
    <w:link w:val="210"/>
    <w:rPr>
      <w:rFonts w:ascii="宋体" w:eastAsia="宋体" w:hAnsi="宋体"/>
    </w:rPr>
  </w:style>
  <w:style w:type="paragraph" w:customStyle="1" w:styleId="310">
    <w:name w:val="目录 31"/>
    <w:basedOn w:val="aff"/>
    <w:link w:val="35"/>
    <w:pPr>
      <w:spacing w:line="300" w:lineRule="exact"/>
    </w:pPr>
    <w:rPr>
      <w:rFonts w:hAnsi="宋体"/>
    </w:rPr>
  </w:style>
  <w:style w:type="character" w:customStyle="1" w:styleId="35">
    <w:name w:val="目录 3 字符"/>
    <w:basedOn w:val="aff0"/>
    <w:link w:val="310"/>
    <w:qFormat/>
    <w:rPr>
      <w:rFonts w:ascii="宋体" w:eastAsia="宋体" w:hAnsi="宋体"/>
    </w:rPr>
  </w:style>
  <w:style w:type="paragraph" w:customStyle="1" w:styleId="41">
    <w:name w:val="目录 41"/>
    <w:basedOn w:val="aff"/>
    <w:link w:val="42"/>
    <w:pPr>
      <w:spacing w:line="300" w:lineRule="exact"/>
    </w:pPr>
    <w:rPr>
      <w:rFonts w:hAnsi="宋体"/>
    </w:rPr>
  </w:style>
  <w:style w:type="character" w:customStyle="1" w:styleId="42">
    <w:name w:val="目录 4 字符"/>
    <w:basedOn w:val="aff0"/>
    <w:link w:val="41"/>
    <w:qFormat/>
    <w:rPr>
      <w:rFonts w:ascii="宋体" w:eastAsia="宋体" w:hAnsi="宋体"/>
    </w:rPr>
  </w:style>
  <w:style w:type="paragraph" w:customStyle="1" w:styleId="51">
    <w:name w:val="目录 51"/>
    <w:basedOn w:val="aff"/>
    <w:link w:val="52"/>
    <w:qFormat/>
    <w:pPr>
      <w:spacing w:line="300" w:lineRule="exact"/>
    </w:pPr>
    <w:rPr>
      <w:rFonts w:hAnsi="宋体"/>
    </w:rPr>
  </w:style>
  <w:style w:type="character" w:customStyle="1" w:styleId="52">
    <w:name w:val="目录 5 字符"/>
    <w:basedOn w:val="aff0"/>
    <w:link w:val="51"/>
    <w:qFormat/>
    <w:rPr>
      <w:rFonts w:ascii="宋体" w:eastAsia="宋体" w:hAnsi="宋体"/>
    </w:rPr>
  </w:style>
  <w:style w:type="paragraph" w:customStyle="1" w:styleId="61">
    <w:name w:val="目录 61"/>
    <w:basedOn w:val="aff"/>
    <w:link w:val="62"/>
    <w:qFormat/>
    <w:pPr>
      <w:spacing w:line="300" w:lineRule="exact"/>
    </w:pPr>
    <w:rPr>
      <w:rFonts w:hAnsi="宋体"/>
    </w:rPr>
  </w:style>
  <w:style w:type="character" w:customStyle="1" w:styleId="62">
    <w:name w:val="目录 6 字符"/>
    <w:basedOn w:val="aff0"/>
    <w:link w:val="61"/>
    <w:qFormat/>
    <w:rPr>
      <w:rFonts w:ascii="宋体" w:eastAsia="宋体" w:hAnsi="宋体"/>
    </w:rPr>
  </w:style>
  <w:style w:type="paragraph" w:customStyle="1" w:styleId="afffffffffffc">
    <w:name w:val="标准文件_索引标题"/>
    <w:basedOn w:val="afff6"/>
    <w:next w:val="affa"/>
    <w:link w:val="afffffffffffd"/>
    <w:rPr>
      <w:rFonts w:hAnsi="黑体"/>
    </w:rPr>
  </w:style>
  <w:style w:type="character" w:customStyle="1" w:styleId="afffffffffffd">
    <w:name w:val="标准文件_索引标题 字符"/>
    <w:basedOn w:val="aff0"/>
    <w:link w:val="afffffffffffc"/>
    <w:qFormat/>
    <w:rPr>
      <w:rFonts w:ascii="黑体" w:eastAsia="黑体" w:hAnsi="黑体"/>
      <w:kern w:val="0"/>
    </w:rPr>
  </w:style>
  <w:style w:type="paragraph" w:customStyle="1" w:styleId="afffffffffffe">
    <w:name w:val="标准文件_索引项"/>
    <w:basedOn w:val="affa"/>
    <w:next w:val="affa"/>
    <w:link w:val="affffffffffff"/>
    <w:pPr>
      <w:tabs>
        <w:tab w:val="right" w:leader="dot" w:pos="9354"/>
      </w:tabs>
      <w:autoSpaceDE w:val="0"/>
      <w:autoSpaceDN w:val="0"/>
      <w:ind w:hangingChars="37" w:hanging="210"/>
      <w:jc w:val="left"/>
    </w:pPr>
  </w:style>
  <w:style w:type="character" w:customStyle="1" w:styleId="affffffffffff">
    <w:name w:val="标准文件_索引项 字符"/>
    <w:basedOn w:val="aff0"/>
    <w:link w:val="afffffffffffe"/>
    <w:rPr>
      <w:rFonts w:ascii="宋体" w:eastAsia="宋体" w:hAnsi="Times New Roman"/>
    </w:rPr>
  </w:style>
  <w:style w:type="paragraph" w:customStyle="1" w:styleId="affffffffffff0">
    <w:name w:val="标准文件_索引字母"/>
    <w:next w:val="affa"/>
    <w:link w:val="affffffffffff1"/>
    <w:pPr>
      <w:jc w:val="center"/>
    </w:pPr>
    <w:rPr>
      <w:rFonts w:ascii="宋体" w:eastAsia="宋体" w:hAnsi="宋体"/>
      <w:b/>
      <w:kern w:val="2"/>
      <w:sz w:val="21"/>
      <w:szCs w:val="22"/>
    </w:rPr>
  </w:style>
  <w:style w:type="character" w:customStyle="1" w:styleId="affffffffffff1">
    <w:name w:val="标准文件_索引字母 字符"/>
    <w:basedOn w:val="aff0"/>
    <w:link w:val="affffffffffff0"/>
    <w:qFormat/>
    <w:rPr>
      <w:rFonts w:ascii="宋体" w:eastAsia="宋体" w:hAnsi="宋体"/>
      <w:b/>
    </w:rPr>
  </w:style>
  <w:style w:type="paragraph" w:customStyle="1" w:styleId="affffffffffff2">
    <w:name w:val="标准文件_提示"/>
    <w:basedOn w:val="aff"/>
    <w:link w:val="affffffffffff3"/>
    <w:qFormat/>
    <w:pPr>
      <w:ind w:firstLineChars="200" w:firstLine="198"/>
    </w:pPr>
    <w:rPr>
      <w:rFonts w:ascii="黑体" w:eastAsia="黑体" w:hAnsi="黑体"/>
    </w:rPr>
  </w:style>
  <w:style w:type="character" w:customStyle="1" w:styleId="affffffffffff3">
    <w:name w:val="标准文件_提示 字符"/>
    <w:basedOn w:val="aff0"/>
    <w:link w:val="affffffffffff2"/>
    <w:rPr>
      <w:rFonts w:ascii="黑体" w:eastAsia="黑体" w:hAnsi="黑体"/>
    </w:rPr>
  </w:style>
  <w:style w:type="character" w:customStyle="1" w:styleId="aff6">
    <w:name w:val="页眉 字符"/>
    <w:basedOn w:val="aff0"/>
    <w:link w:val="aff5"/>
    <w:uiPriority w:val="99"/>
    <w:rPr>
      <w:rFonts w:ascii="宋体" w:eastAsia="宋体" w:hAnsi="Times New Roman"/>
      <w:sz w:val="18"/>
      <w:szCs w:val="18"/>
    </w:rPr>
  </w:style>
  <w:style w:type="character" w:customStyle="1" w:styleId="aff4">
    <w:name w:val="页脚 字符"/>
    <w:basedOn w:val="aff0"/>
    <w:link w:val="aff3"/>
    <w:uiPriority w:val="99"/>
    <w:rPr>
      <w:rFonts w:ascii="宋体" w:eastAsia="宋体" w:hAnsi="Times New Roman"/>
      <w:sz w:val="18"/>
      <w:szCs w:val="18"/>
    </w:rPr>
  </w:style>
  <w:style w:type="paragraph" w:styleId="affffffffffff4">
    <w:name w:val="List Paragraph"/>
    <w:basedOn w:val="aff"/>
    <w:uiPriority w:val="34"/>
    <w:qFormat/>
    <w:pPr>
      <w:ind w:firstLineChars="200" w:firstLine="420"/>
    </w:pPr>
  </w:style>
  <w:style w:type="paragraph" w:customStyle="1" w:styleId="a">
    <w:name w:val="标准文件_参考文献编号"/>
    <w:basedOn w:val="affa"/>
    <w:qFormat/>
    <w:pPr>
      <w:numPr>
        <w:numId w:val="14"/>
      </w:numPr>
    </w:pPr>
  </w:style>
  <w:style w:type="character" w:styleId="affffffffffff5">
    <w:name w:val="Placeholder Text"/>
    <w:basedOn w:val="aff0"/>
    <w:uiPriority w:val="99"/>
    <w:semiHidden/>
    <w:rsid w:val="006C7F3E"/>
    <w:rPr>
      <w:color w:val="808080"/>
    </w:rPr>
  </w:style>
  <w:style w:type="paragraph" w:customStyle="1" w:styleId="affffffffffff6">
    <w:name w:val="段"/>
    <w:link w:val="Char"/>
    <w:rsid w:val="009A6D5D"/>
    <w:pPr>
      <w:tabs>
        <w:tab w:val="center" w:pos="4201"/>
        <w:tab w:val="right" w:leader="dot" w:pos="9298"/>
      </w:tabs>
      <w:autoSpaceDE w:val="0"/>
      <w:autoSpaceDN w:val="0"/>
      <w:ind w:firstLineChars="200" w:firstLine="420"/>
      <w:jc w:val="both"/>
    </w:pPr>
    <w:rPr>
      <w:rFonts w:ascii="宋体" w:eastAsia="宋体" w:hAnsi="Times New Roman" w:cs="Times New Roman"/>
      <w:noProof/>
      <w:sz w:val="21"/>
    </w:rPr>
  </w:style>
  <w:style w:type="character" w:customStyle="1" w:styleId="Char">
    <w:name w:val="段 Char"/>
    <w:basedOn w:val="aff0"/>
    <w:link w:val="affffffffffff6"/>
    <w:rsid w:val="009A6D5D"/>
    <w:rPr>
      <w:rFonts w:ascii="宋体" w:eastAsia="宋体" w:hAnsi="Times New Roman" w:cs="Times New Roman"/>
      <w:noProof/>
      <w:sz w:val="21"/>
    </w:rPr>
  </w:style>
  <w:style w:type="paragraph" w:customStyle="1" w:styleId="a4">
    <w:name w:val="一级条标题"/>
    <w:next w:val="affffffffffff6"/>
    <w:rsid w:val="009A6D5D"/>
    <w:pPr>
      <w:numPr>
        <w:ilvl w:val="1"/>
        <w:numId w:val="17"/>
      </w:numPr>
      <w:spacing w:beforeLines="50" w:before="156" w:afterLines="50" w:after="156"/>
      <w:outlineLvl w:val="2"/>
    </w:pPr>
    <w:rPr>
      <w:rFonts w:ascii="黑体" w:eastAsia="黑体" w:hAnsi="Times New Roman" w:cs="Times New Roman"/>
      <w:sz w:val="21"/>
      <w:szCs w:val="21"/>
    </w:rPr>
  </w:style>
  <w:style w:type="paragraph" w:customStyle="1" w:styleId="a3">
    <w:name w:val="章标题"/>
    <w:next w:val="affffffffffff6"/>
    <w:rsid w:val="009A6D5D"/>
    <w:pPr>
      <w:numPr>
        <w:numId w:val="17"/>
      </w:numPr>
      <w:spacing w:beforeLines="100" w:before="312" w:afterLines="100" w:after="312"/>
      <w:jc w:val="both"/>
      <w:outlineLvl w:val="1"/>
    </w:pPr>
    <w:rPr>
      <w:rFonts w:ascii="黑体" w:eastAsia="黑体" w:hAnsi="Times New Roman" w:cs="Times New Roman"/>
      <w:sz w:val="21"/>
    </w:rPr>
  </w:style>
  <w:style w:type="paragraph" w:customStyle="1" w:styleId="a5">
    <w:name w:val="二级条标题"/>
    <w:basedOn w:val="a4"/>
    <w:next w:val="affffffffffff6"/>
    <w:rsid w:val="009A6D5D"/>
    <w:pPr>
      <w:numPr>
        <w:ilvl w:val="2"/>
      </w:numPr>
      <w:spacing w:before="50" w:after="50"/>
      <w:outlineLvl w:val="3"/>
    </w:pPr>
  </w:style>
  <w:style w:type="paragraph" w:customStyle="1" w:styleId="a6">
    <w:name w:val="三级条标题"/>
    <w:basedOn w:val="a5"/>
    <w:next w:val="affffffffffff6"/>
    <w:rsid w:val="009A6D5D"/>
    <w:pPr>
      <w:numPr>
        <w:ilvl w:val="3"/>
      </w:numPr>
      <w:outlineLvl w:val="4"/>
    </w:pPr>
  </w:style>
  <w:style w:type="paragraph" w:customStyle="1" w:styleId="af1">
    <w:name w:val="数字编号列项（二级）"/>
    <w:rsid w:val="009A6D5D"/>
    <w:pPr>
      <w:numPr>
        <w:ilvl w:val="1"/>
        <w:numId w:val="16"/>
      </w:numPr>
      <w:jc w:val="both"/>
    </w:pPr>
    <w:rPr>
      <w:rFonts w:ascii="宋体" w:eastAsia="宋体" w:hAnsi="Times New Roman" w:cs="Times New Roman"/>
      <w:sz w:val="21"/>
    </w:rPr>
  </w:style>
  <w:style w:type="paragraph" w:customStyle="1" w:styleId="a7">
    <w:name w:val="四级条标题"/>
    <w:basedOn w:val="a6"/>
    <w:next w:val="affffffffffff6"/>
    <w:rsid w:val="009A6D5D"/>
    <w:pPr>
      <w:numPr>
        <w:ilvl w:val="4"/>
      </w:numPr>
      <w:outlineLvl w:val="5"/>
    </w:pPr>
  </w:style>
  <w:style w:type="paragraph" w:customStyle="1" w:styleId="a8">
    <w:name w:val="五级条标题"/>
    <w:basedOn w:val="a7"/>
    <w:next w:val="affffffffffff6"/>
    <w:rsid w:val="009A6D5D"/>
    <w:pPr>
      <w:numPr>
        <w:ilvl w:val="5"/>
      </w:numPr>
      <w:outlineLvl w:val="6"/>
    </w:pPr>
  </w:style>
  <w:style w:type="paragraph" w:customStyle="1" w:styleId="af0">
    <w:name w:val="字母编号列项（一级）"/>
    <w:rsid w:val="009A6D5D"/>
    <w:pPr>
      <w:numPr>
        <w:numId w:val="16"/>
      </w:numPr>
      <w:jc w:val="both"/>
    </w:pPr>
    <w:rPr>
      <w:rFonts w:ascii="宋体" w:eastAsia="宋体" w:hAnsi="Times New Roman" w:cs="Times New Roman"/>
      <w:sz w:val="21"/>
    </w:rPr>
  </w:style>
  <w:style w:type="paragraph" w:customStyle="1" w:styleId="af2">
    <w:name w:val="编号列项（三级）"/>
    <w:rsid w:val="009A6D5D"/>
    <w:pPr>
      <w:numPr>
        <w:ilvl w:val="2"/>
        <w:numId w:val="16"/>
      </w:numPr>
    </w:pPr>
    <w:rPr>
      <w:rFonts w:ascii="宋体" w:eastAsia="宋体" w:hAnsi="Times New Roman" w:cs="Times New Roman"/>
      <w:sz w:val="21"/>
    </w:rPr>
  </w:style>
  <w:style w:type="paragraph" w:customStyle="1" w:styleId="affffffffffff7">
    <w:name w:val="二级无"/>
    <w:basedOn w:val="a5"/>
    <w:rsid w:val="009A6D5D"/>
    <w:pPr>
      <w:spacing w:beforeLines="0" w:before="0" w:afterLines="0" w:after="0"/>
    </w:pPr>
    <w:rPr>
      <w:rFonts w:ascii="宋体" w:eastAsia="宋体"/>
    </w:rPr>
  </w:style>
  <w:style w:type="paragraph" w:customStyle="1" w:styleId="affffffffffff8">
    <w:name w:val="注：（正文）"/>
    <w:basedOn w:val="aff"/>
    <w:next w:val="affffffffffff6"/>
    <w:rsid w:val="009A6D5D"/>
    <w:pPr>
      <w:autoSpaceDE w:val="0"/>
      <w:autoSpaceDN w:val="0"/>
      <w:ind w:left="425" w:hanging="425"/>
    </w:pPr>
    <w:rPr>
      <w:rFonts w:cs="Times New Roman"/>
      <w:kern w:val="0"/>
      <w:sz w:val="18"/>
      <w:szCs w:val="18"/>
    </w:rPr>
  </w:style>
  <w:style w:type="table" w:styleId="affffffffffff9">
    <w:name w:val="Table Grid"/>
    <w:basedOn w:val="aff1"/>
    <w:rsid w:val="009A6D5D"/>
    <w:pPr>
      <w:numPr>
        <w:numId w:val="22"/>
      </w:numPr>
      <w:tabs>
        <w:tab w:val="num" w:pos="850"/>
      </w:tabs>
      <w:ind w:firstLine="0"/>
    </w:pPr>
    <w:rPr>
      <w:rFonts w:ascii="宋体" w:eastAsia="宋体" w:hAnsi="Times New Roman" w:cs="Times New Roman"/>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1">
    <w:name w:val="正文表标题"/>
    <w:next w:val="affffffffffff6"/>
    <w:rsid w:val="009A6D5D"/>
    <w:pPr>
      <w:numPr>
        <w:numId w:val="13"/>
      </w:numPr>
      <w:tabs>
        <w:tab w:val="num" w:pos="360"/>
      </w:tabs>
      <w:spacing w:beforeLines="50" w:before="156" w:afterLines="50" w:after="156"/>
      <w:jc w:val="center"/>
    </w:pPr>
    <w:rPr>
      <w:rFonts w:ascii="黑体" w:eastAsia="黑体" w:hAnsi="Times New Roman" w:cs="Times New Roman"/>
      <w:sz w:val="21"/>
    </w:rPr>
  </w:style>
  <w:style w:type="paragraph" w:customStyle="1" w:styleId="af5">
    <w:name w:val="正文图标题"/>
    <w:next w:val="affffffffffff6"/>
    <w:rsid w:val="009A6D5D"/>
    <w:pPr>
      <w:numPr>
        <w:numId w:val="15"/>
      </w:numPr>
      <w:tabs>
        <w:tab w:val="num" w:pos="360"/>
      </w:tabs>
      <w:spacing w:beforeLines="50" w:before="156" w:afterLines="50" w:after="156"/>
      <w:jc w:val="center"/>
    </w:pPr>
    <w:rPr>
      <w:rFonts w:ascii="黑体" w:eastAsia="黑体" w:hAnsi="Times New Roman" w:cs="Times New Roman"/>
      <w:sz w:val="21"/>
    </w:rPr>
  </w:style>
  <w:style w:type="paragraph" w:styleId="affffffffffffa">
    <w:name w:val="Body Text"/>
    <w:basedOn w:val="aff"/>
    <w:link w:val="affffffffffffb"/>
    <w:rsid w:val="009A6D5D"/>
    <w:pPr>
      <w:spacing w:line="360" w:lineRule="auto"/>
      <w:textAlignment w:val="baseline"/>
    </w:pPr>
    <w:rPr>
      <w:rFonts w:hAnsi="宋体" w:cs="Times New Roman"/>
      <w:sz w:val="24"/>
      <w:szCs w:val="24"/>
    </w:rPr>
  </w:style>
  <w:style w:type="character" w:customStyle="1" w:styleId="affffffffffffb">
    <w:name w:val="正文文本 字符"/>
    <w:basedOn w:val="aff0"/>
    <w:link w:val="affffffffffffa"/>
    <w:rsid w:val="009A6D5D"/>
    <w:rPr>
      <w:rFonts w:ascii="宋体" w:eastAsia="宋体" w:hAnsi="宋体"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ses\Template\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常规"/>
          <w:gallery w:val="placeholder"/>
        </w:category>
        <w:types>
          <w:type w:val="bbPlcHdr"/>
        </w:types>
        <w:behaviors>
          <w:behavior w:val="content"/>
        </w:behaviors>
        <w:guid w:val="{93F6B516-89F0-4B27-A29C-4628536457BE}"/>
      </w:docPartPr>
      <w:docPartBody>
        <w:p w:rsidR="002051BC" w:rsidRDefault="00257A72">
          <w:r w:rsidRPr="00734A0E">
            <w:rPr>
              <w:rStyle w:val="a3"/>
            </w:rPr>
            <w:t>单击或点击此处输入文字。</w:t>
          </w:r>
        </w:p>
      </w:docPartBody>
    </w:docPart>
    <w:docPart>
      <w:docPartPr>
        <w:name w:val="DefaultPlaceholder_-1854013438"/>
        <w:category>
          <w:name w:val="常规"/>
          <w:gallery w:val="placeholder"/>
        </w:category>
        <w:types>
          <w:type w:val="bbPlcHdr"/>
        </w:types>
        <w:behaviors>
          <w:behavior w:val="content"/>
        </w:behaviors>
        <w:guid w:val="{9EF293E4-CEBC-475D-BC68-24EA89DA6ED6}"/>
      </w:docPartPr>
      <w:docPartBody>
        <w:p w:rsidR="002051BC" w:rsidRDefault="00257A72">
          <w:r w:rsidRPr="00734A0E">
            <w:rPr>
              <w:rStyle w:val="a3"/>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comment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A72"/>
    <w:rsid w:val="000E6A40"/>
    <w:rsid w:val="001B2CEF"/>
    <w:rsid w:val="002051BC"/>
    <w:rsid w:val="00257A72"/>
    <w:rsid w:val="002B3744"/>
    <w:rsid w:val="00654DC0"/>
    <w:rsid w:val="007C3391"/>
    <w:rsid w:val="008A3B13"/>
    <w:rsid w:val="008C398A"/>
    <w:rsid w:val="00AB27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57A7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E0ACEE9E-8918-4D2F-AE31-E3A9BA356BD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Template.dotx</Template>
  <TotalTime>205</TotalTime>
  <Pages>8</Pages>
  <Words>519</Words>
  <Characters>2961</Characters>
  <Application>Microsoft Office Word</Application>
  <DocSecurity>0</DocSecurity>
  <Lines>24</Lines>
  <Paragraphs>6</Paragraphs>
  <ScaleCrop>false</ScaleCrop>
  <Company/>
  <LinksUpToDate>false</LinksUpToDate>
  <CharactersWithSpaces>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标准化分院</dc:creator>
  <cp:lastModifiedBy>标 准院</cp:lastModifiedBy>
  <cp:revision>52</cp:revision>
  <dcterms:created xsi:type="dcterms:W3CDTF">2022-08-29T04:50:00Z</dcterms:created>
  <dcterms:modified xsi:type="dcterms:W3CDTF">2023-01-16T02:05:00Z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6C95F97FA568481186FC97FAD2480ABF</vt:lpwstr>
  </property>
</Properties>
</file>